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772" w:rsidRPr="00114C21" w:rsidRDefault="00B10772" w:rsidP="00B10772">
      <w:pPr>
        <w:spacing w:after="0" w:line="240" w:lineRule="auto"/>
        <w:jc w:val="center"/>
        <w:rPr>
          <w:rFonts w:ascii="Times New Roman" w:hAnsi="Times New Roman" w:cs="Times New Roman"/>
          <w:b/>
          <w:sz w:val="24"/>
        </w:rPr>
      </w:pPr>
      <w:r w:rsidRPr="00F63CC1">
        <w:rPr>
          <w:rFonts w:ascii="Times New Roman" w:hAnsi="Times New Roman" w:cs="Times New Roman"/>
          <w:b/>
          <w:sz w:val="24"/>
        </w:rPr>
        <w:t>ДОГОВОР №</w:t>
      </w:r>
      <w:r w:rsidR="00C416CF">
        <w:rPr>
          <w:rFonts w:ascii="Times New Roman" w:hAnsi="Times New Roman" w:cs="Times New Roman"/>
          <w:b/>
          <w:sz w:val="24"/>
        </w:rPr>
        <w:t xml:space="preserve"> </w:t>
      </w:r>
      <w:r w:rsidR="00C325D8">
        <w:rPr>
          <w:rFonts w:ascii="Times New Roman" w:hAnsi="Times New Roman" w:cs="Times New Roman"/>
          <w:b/>
          <w:sz w:val="24"/>
          <w:lang w:val="en-US"/>
        </w:rPr>
        <w:t>ASA</w:t>
      </w:r>
      <w:r w:rsidR="00C325D8" w:rsidRPr="00C325D8">
        <w:rPr>
          <w:rFonts w:ascii="Times New Roman" w:hAnsi="Times New Roman" w:cs="Times New Roman"/>
          <w:b/>
          <w:sz w:val="24"/>
        </w:rPr>
        <w:t>-</w:t>
      </w:r>
      <w:r w:rsidR="0079572C" w:rsidRPr="00E62F41">
        <w:rPr>
          <w:rFonts w:ascii="Times New Roman" w:hAnsi="Times New Roman" w:cs="Times New Roman"/>
          <w:b/>
          <w:sz w:val="24"/>
        </w:rPr>
        <w:t>____</w:t>
      </w:r>
      <w:r w:rsidR="00881182">
        <w:rPr>
          <w:rFonts w:ascii="Times New Roman" w:hAnsi="Times New Roman" w:cs="Times New Roman"/>
          <w:b/>
          <w:sz w:val="24"/>
        </w:rPr>
        <w:t>/</w:t>
      </w:r>
      <w:r w:rsidR="00881182" w:rsidRPr="00881182">
        <w:rPr>
          <w:rFonts w:ascii="Times New Roman" w:hAnsi="Times New Roman" w:cs="Times New Roman"/>
          <w:b/>
          <w:sz w:val="24"/>
        </w:rPr>
        <w:t>2</w:t>
      </w:r>
      <w:r w:rsidR="00881182" w:rsidRPr="00114C21">
        <w:rPr>
          <w:rFonts w:ascii="Times New Roman" w:hAnsi="Times New Roman" w:cs="Times New Roman"/>
          <w:b/>
          <w:sz w:val="24"/>
        </w:rPr>
        <w:t>026</w:t>
      </w:r>
    </w:p>
    <w:p w:rsidR="00B10772" w:rsidRPr="00F63CC1" w:rsidRDefault="00B10772" w:rsidP="00B10772">
      <w:pPr>
        <w:spacing w:after="0" w:line="240" w:lineRule="auto"/>
        <w:jc w:val="center"/>
        <w:rPr>
          <w:rFonts w:ascii="Times New Roman" w:hAnsi="Times New Roman" w:cs="Times New Roman"/>
          <w:b/>
          <w:sz w:val="24"/>
        </w:rPr>
      </w:pPr>
      <w:r w:rsidRPr="00F63CC1">
        <w:rPr>
          <w:rFonts w:ascii="Times New Roman" w:hAnsi="Times New Roman" w:cs="Times New Roman"/>
          <w:b/>
          <w:sz w:val="24"/>
        </w:rPr>
        <w:t>на оказание метрологических услуг</w:t>
      </w:r>
    </w:p>
    <w:p w:rsidR="00B10772" w:rsidRPr="00E12BD7" w:rsidRDefault="00B10772" w:rsidP="00B10772">
      <w:pPr>
        <w:spacing w:after="0" w:line="240" w:lineRule="auto"/>
        <w:jc w:val="both"/>
        <w:rPr>
          <w:rFonts w:ascii="Times New Roman" w:hAnsi="Times New Roman" w:cs="Times New Roman"/>
        </w:rPr>
      </w:pPr>
    </w:p>
    <w:p w:rsidR="00B10772" w:rsidRPr="00F63CC1" w:rsidRDefault="00C416CF" w:rsidP="00B10772">
      <w:pPr>
        <w:spacing w:after="0" w:line="240" w:lineRule="auto"/>
        <w:jc w:val="right"/>
        <w:rPr>
          <w:rFonts w:ascii="Times New Roman" w:hAnsi="Times New Roman" w:cs="Times New Roman"/>
          <w:b/>
          <w:sz w:val="24"/>
        </w:rPr>
      </w:pPr>
      <w:r>
        <w:rPr>
          <w:rFonts w:ascii="Times New Roman" w:hAnsi="Times New Roman" w:cs="Times New Roman"/>
          <w:b/>
          <w:sz w:val="24"/>
        </w:rPr>
        <w:t xml:space="preserve">  </w:t>
      </w:r>
      <w:r>
        <w:rPr>
          <w:rFonts w:ascii="Times New Roman" w:hAnsi="Times New Roman" w:cs="Times New Roman"/>
          <w:b/>
          <w:sz w:val="24"/>
          <w:lang w:val="kk-KZ"/>
        </w:rPr>
        <w:t>г. Алматы</w:t>
      </w:r>
      <w:r w:rsidR="00B10772" w:rsidRPr="00F63CC1">
        <w:rPr>
          <w:rFonts w:ascii="Times New Roman" w:hAnsi="Times New Roman" w:cs="Times New Roman"/>
          <w:b/>
          <w:sz w:val="24"/>
        </w:rPr>
        <w:t xml:space="preserve">                                                                                             </w:t>
      </w:r>
      <w:r w:rsidR="009D2AB9">
        <w:rPr>
          <w:rFonts w:ascii="Times New Roman" w:hAnsi="Times New Roman" w:cs="Times New Roman"/>
          <w:b/>
          <w:sz w:val="24"/>
        </w:rPr>
        <w:t xml:space="preserve">            </w:t>
      </w:r>
      <w:r w:rsidRPr="00996174">
        <w:rPr>
          <w:rFonts w:ascii="Times New Roman" w:hAnsi="Times New Roman" w:cs="Times New Roman"/>
          <w:b/>
          <w:sz w:val="24"/>
        </w:rPr>
        <w:t>«</w:t>
      </w:r>
      <w:r w:rsidR="0079572C" w:rsidRPr="00996174">
        <w:rPr>
          <w:rFonts w:ascii="Times New Roman" w:hAnsi="Times New Roman" w:cs="Times New Roman"/>
          <w:b/>
          <w:sz w:val="24"/>
        </w:rPr>
        <w:t>__</w:t>
      </w:r>
      <w:r w:rsidR="00FC5A06" w:rsidRPr="00996174">
        <w:rPr>
          <w:rFonts w:ascii="Times New Roman" w:hAnsi="Times New Roman" w:cs="Times New Roman"/>
          <w:b/>
          <w:sz w:val="24"/>
        </w:rPr>
        <w:t>»</w:t>
      </w:r>
      <w:r w:rsidR="00C325D8" w:rsidRPr="00996174">
        <w:rPr>
          <w:rFonts w:ascii="Times New Roman" w:hAnsi="Times New Roman" w:cs="Times New Roman"/>
          <w:b/>
          <w:sz w:val="24"/>
        </w:rPr>
        <w:t xml:space="preserve"> </w:t>
      </w:r>
      <w:r w:rsidR="0079572C" w:rsidRPr="00996174">
        <w:rPr>
          <w:rFonts w:ascii="Times New Roman" w:hAnsi="Times New Roman" w:cs="Times New Roman"/>
          <w:b/>
          <w:sz w:val="24"/>
        </w:rPr>
        <w:t>_______</w:t>
      </w:r>
      <w:r w:rsidRPr="00996174">
        <w:rPr>
          <w:rFonts w:ascii="Times New Roman" w:hAnsi="Times New Roman" w:cs="Times New Roman"/>
          <w:b/>
          <w:sz w:val="24"/>
        </w:rPr>
        <w:t>20</w:t>
      </w:r>
      <w:r w:rsidR="0079572C" w:rsidRPr="00996174">
        <w:rPr>
          <w:rFonts w:ascii="Times New Roman" w:hAnsi="Times New Roman" w:cs="Times New Roman"/>
          <w:b/>
          <w:sz w:val="24"/>
        </w:rPr>
        <w:t>__</w:t>
      </w:r>
      <w:r w:rsidR="00B10772" w:rsidRPr="00996174">
        <w:rPr>
          <w:rFonts w:ascii="Times New Roman" w:hAnsi="Times New Roman" w:cs="Times New Roman"/>
          <w:b/>
          <w:sz w:val="24"/>
        </w:rPr>
        <w:t xml:space="preserve"> г</w:t>
      </w:r>
      <w:r w:rsidR="00B10772" w:rsidRPr="00F63CC1">
        <w:rPr>
          <w:rFonts w:ascii="Times New Roman" w:hAnsi="Times New Roman" w:cs="Times New Roman"/>
          <w:b/>
          <w:sz w:val="24"/>
        </w:rPr>
        <w:t>.</w:t>
      </w:r>
    </w:p>
    <w:p w:rsidR="00B10772" w:rsidRPr="00E12BD7" w:rsidRDefault="00B10772" w:rsidP="00B10772">
      <w:pPr>
        <w:spacing w:after="0" w:line="240" w:lineRule="auto"/>
        <w:jc w:val="both"/>
        <w:rPr>
          <w:rFonts w:ascii="Times New Roman" w:hAnsi="Times New Roman" w:cs="Times New Roman"/>
        </w:rPr>
      </w:pPr>
    </w:p>
    <w:p w:rsidR="00B10772" w:rsidRPr="00CA67F7" w:rsidRDefault="000C6F0C" w:rsidP="00B10772">
      <w:pPr>
        <w:spacing w:after="0" w:line="240" w:lineRule="auto"/>
        <w:ind w:right="-172" w:firstLine="851"/>
        <w:jc w:val="both"/>
        <w:rPr>
          <w:rFonts w:ascii="Times New Roman" w:hAnsi="Times New Roman" w:cs="Times New Roman"/>
          <w:sz w:val="24"/>
          <w:szCs w:val="24"/>
        </w:rPr>
      </w:pPr>
      <w:r w:rsidRPr="00CA67F7">
        <w:rPr>
          <w:rFonts w:ascii="Times New Roman" w:hAnsi="Times New Roman" w:cs="Times New Roman"/>
          <w:b/>
          <w:sz w:val="24"/>
          <w:szCs w:val="24"/>
          <w:lang w:val="kk-KZ"/>
        </w:rPr>
        <w:t xml:space="preserve">ТОО </w:t>
      </w:r>
      <w:r w:rsidRPr="00CA67F7">
        <w:rPr>
          <w:rFonts w:ascii="Times New Roman" w:hAnsi="Times New Roman" w:cs="Times New Roman"/>
          <w:b/>
          <w:sz w:val="24"/>
          <w:szCs w:val="24"/>
        </w:rPr>
        <w:t>«</w:t>
      </w:r>
      <w:r w:rsidR="00C325D8">
        <w:rPr>
          <w:rFonts w:ascii="Times New Roman" w:hAnsi="Times New Roman" w:cs="Times New Roman"/>
          <w:b/>
          <w:sz w:val="24"/>
          <w:szCs w:val="24"/>
          <w:lang w:val="en-US"/>
        </w:rPr>
        <w:t>ASA</w:t>
      </w:r>
      <w:r w:rsidR="00C325D8" w:rsidRPr="00C325D8">
        <w:rPr>
          <w:rFonts w:ascii="Times New Roman" w:hAnsi="Times New Roman" w:cs="Times New Roman"/>
          <w:b/>
          <w:sz w:val="24"/>
          <w:szCs w:val="24"/>
        </w:rPr>
        <w:t xml:space="preserve"> </w:t>
      </w:r>
      <w:r w:rsidR="00C325D8">
        <w:rPr>
          <w:rFonts w:ascii="Times New Roman" w:hAnsi="Times New Roman" w:cs="Times New Roman"/>
          <w:b/>
          <w:sz w:val="24"/>
          <w:szCs w:val="24"/>
          <w:lang w:val="en-US"/>
        </w:rPr>
        <w:t>Standart</w:t>
      </w:r>
      <w:r w:rsidRPr="00CA67F7">
        <w:rPr>
          <w:rFonts w:ascii="Times New Roman" w:hAnsi="Times New Roman" w:cs="Times New Roman"/>
          <w:b/>
          <w:sz w:val="24"/>
          <w:szCs w:val="24"/>
        </w:rPr>
        <w:t>»</w:t>
      </w:r>
      <w:r w:rsidR="00B10772" w:rsidRPr="00CA67F7">
        <w:rPr>
          <w:rFonts w:ascii="Times New Roman" w:hAnsi="Times New Roman" w:cs="Times New Roman"/>
          <w:sz w:val="24"/>
          <w:szCs w:val="24"/>
        </w:rPr>
        <w:t>, именуемое в дальнейшем «</w:t>
      </w:r>
      <w:r w:rsidR="00FC5A06" w:rsidRPr="00CA67F7">
        <w:rPr>
          <w:rFonts w:ascii="Times New Roman" w:hAnsi="Times New Roman" w:cs="Times New Roman"/>
          <w:b/>
          <w:sz w:val="24"/>
          <w:szCs w:val="24"/>
          <w:lang w:val="kk-KZ"/>
        </w:rPr>
        <w:t>Исполнитель</w:t>
      </w:r>
      <w:r w:rsidR="00B10772" w:rsidRPr="00CA67F7">
        <w:rPr>
          <w:rFonts w:ascii="Times New Roman" w:hAnsi="Times New Roman" w:cs="Times New Roman"/>
          <w:sz w:val="24"/>
          <w:szCs w:val="24"/>
        </w:rPr>
        <w:t>», в лице</w:t>
      </w:r>
      <w:r w:rsidR="00FC5A06" w:rsidRPr="00CA67F7">
        <w:rPr>
          <w:rFonts w:ascii="Times New Roman" w:hAnsi="Times New Roman" w:cs="Times New Roman"/>
          <w:sz w:val="24"/>
          <w:szCs w:val="24"/>
          <w:lang w:val="kk-KZ"/>
        </w:rPr>
        <w:t xml:space="preserve"> </w:t>
      </w:r>
      <w:r w:rsidR="00F631C0" w:rsidRPr="00F631C0">
        <w:rPr>
          <w:rFonts w:ascii="Times New Roman" w:hAnsi="Times New Roman" w:cs="Times New Roman"/>
          <w:b/>
          <w:sz w:val="24"/>
          <w:szCs w:val="24"/>
          <w:lang w:val="kk-KZ"/>
        </w:rPr>
        <w:t>Директора Керимбекова А.У.</w:t>
      </w:r>
      <w:r w:rsidR="00B10772" w:rsidRPr="00CA67F7">
        <w:rPr>
          <w:rFonts w:ascii="Times New Roman" w:hAnsi="Times New Roman" w:cs="Times New Roman"/>
          <w:b/>
          <w:sz w:val="24"/>
          <w:szCs w:val="24"/>
        </w:rPr>
        <w:t>,</w:t>
      </w:r>
      <w:r w:rsidR="00B10772" w:rsidRPr="00CA67F7">
        <w:rPr>
          <w:rFonts w:ascii="Times New Roman" w:hAnsi="Times New Roman" w:cs="Times New Roman"/>
          <w:sz w:val="24"/>
          <w:szCs w:val="24"/>
        </w:rPr>
        <w:t xml:space="preserve"> действую</w:t>
      </w:r>
      <w:r w:rsidR="00FC5A06" w:rsidRPr="00CA67F7">
        <w:rPr>
          <w:rFonts w:ascii="Times New Roman" w:hAnsi="Times New Roman" w:cs="Times New Roman"/>
          <w:sz w:val="24"/>
          <w:szCs w:val="24"/>
        </w:rPr>
        <w:t xml:space="preserve">щего на основании </w:t>
      </w:r>
      <w:r w:rsidR="00F631C0">
        <w:rPr>
          <w:rFonts w:ascii="Times New Roman" w:hAnsi="Times New Roman" w:cs="Times New Roman"/>
          <w:b/>
          <w:sz w:val="24"/>
          <w:szCs w:val="24"/>
          <w:lang w:val="kk-KZ"/>
        </w:rPr>
        <w:t>Устава</w:t>
      </w:r>
      <w:r w:rsidR="00B10772" w:rsidRPr="00CA67F7">
        <w:rPr>
          <w:rFonts w:ascii="Times New Roman" w:hAnsi="Times New Roman" w:cs="Times New Roman"/>
          <w:b/>
          <w:sz w:val="24"/>
          <w:szCs w:val="24"/>
        </w:rPr>
        <w:t>,</w:t>
      </w:r>
      <w:r w:rsidR="00B10772" w:rsidRPr="00CA67F7">
        <w:rPr>
          <w:rFonts w:ascii="Times New Roman" w:hAnsi="Times New Roman" w:cs="Times New Roman"/>
          <w:sz w:val="24"/>
          <w:szCs w:val="24"/>
        </w:rPr>
        <w:t xml:space="preserve"> с одной </w:t>
      </w:r>
      <w:r w:rsidR="00EB799E" w:rsidRPr="00CA67F7">
        <w:rPr>
          <w:rFonts w:ascii="Times New Roman" w:hAnsi="Times New Roman" w:cs="Times New Roman"/>
          <w:sz w:val="24"/>
          <w:szCs w:val="24"/>
        </w:rPr>
        <w:t>стороны, и</w:t>
      </w:r>
      <w:r w:rsidR="00996174">
        <w:rPr>
          <w:rFonts w:ascii="Times New Roman" w:hAnsi="Times New Roman" w:cs="Times New Roman"/>
          <w:sz w:val="24"/>
          <w:szCs w:val="24"/>
        </w:rPr>
        <w:t xml:space="preserve"> _______________</w:t>
      </w:r>
      <w:r w:rsidR="00996174">
        <w:rPr>
          <w:rFonts w:ascii="Times New Roman" w:hAnsi="Times New Roman" w:cs="Times New Roman"/>
          <w:b/>
          <w:sz w:val="24"/>
          <w:szCs w:val="24"/>
        </w:rPr>
        <w:t>,</w:t>
      </w:r>
      <w:r w:rsidR="00B10772" w:rsidRPr="00CA67F7">
        <w:rPr>
          <w:rFonts w:ascii="Times New Roman" w:hAnsi="Times New Roman" w:cs="Times New Roman"/>
          <w:sz w:val="24"/>
          <w:szCs w:val="24"/>
        </w:rPr>
        <w:t xml:space="preserve"> именуемое в дальнейшем «</w:t>
      </w:r>
      <w:r w:rsidR="00FC5A06" w:rsidRPr="00CA67F7">
        <w:rPr>
          <w:rFonts w:ascii="Times New Roman" w:hAnsi="Times New Roman" w:cs="Times New Roman"/>
          <w:b/>
          <w:sz w:val="24"/>
          <w:szCs w:val="24"/>
          <w:lang w:val="kk-KZ"/>
        </w:rPr>
        <w:t>Заказчик</w:t>
      </w:r>
      <w:r w:rsidRPr="00CA67F7">
        <w:rPr>
          <w:rFonts w:ascii="Times New Roman" w:hAnsi="Times New Roman" w:cs="Times New Roman"/>
          <w:sz w:val="24"/>
          <w:szCs w:val="24"/>
        </w:rPr>
        <w:t xml:space="preserve">», в лице </w:t>
      </w:r>
      <w:r w:rsidR="00C325D8">
        <w:rPr>
          <w:rFonts w:ascii="Times New Roman" w:hAnsi="Times New Roman" w:cs="Times New Roman"/>
          <w:sz w:val="24"/>
          <w:szCs w:val="24"/>
          <w:lang w:val="kk-KZ"/>
        </w:rPr>
        <w:t xml:space="preserve">Директора </w:t>
      </w:r>
      <w:r w:rsidR="00996174">
        <w:rPr>
          <w:rFonts w:ascii="Times New Roman" w:hAnsi="Times New Roman" w:cs="Times New Roman"/>
          <w:b/>
          <w:sz w:val="24"/>
          <w:szCs w:val="24"/>
          <w:lang w:val="kk-KZ"/>
        </w:rPr>
        <w:t>___________________</w:t>
      </w:r>
      <w:r w:rsidR="00FC5A06" w:rsidRPr="00C325D8">
        <w:rPr>
          <w:rFonts w:ascii="Times New Roman" w:hAnsi="Times New Roman" w:cs="Times New Roman"/>
          <w:b/>
          <w:sz w:val="24"/>
          <w:szCs w:val="24"/>
        </w:rPr>
        <w:t>,</w:t>
      </w:r>
      <w:r w:rsidR="00FC5A06" w:rsidRPr="00CA67F7">
        <w:rPr>
          <w:rFonts w:ascii="Times New Roman" w:hAnsi="Times New Roman" w:cs="Times New Roman"/>
          <w:sz w:val="24"/>
          <w:szCs w:val="24"/>
        </w:rPr>
        <w:t xml:space="preserve"> действующего на основании </w:t>
      </w:r>
      <w:r w:rsidR="00C325D8">
        <w:rPr>
          <w:rFonts w:ascii="Times New Roman" w:hAnsi="Times New Roman" w:cs="Times New Roman"/>
          <w:sz w:val="24"/>
          <w:szCs w:val="24"/>
          <w:lang w:val="kk-KZ"/>
        </w:rPr>
        <w:t>Устава</w:t>
      </w:r>
      <w:r w:rsidR="00B10772" w:rsidRPr="00CA67F7">
        <w:rPr>
          <w:rFonts w:ascii="Times New Roman" w:hAnsi="Times New Roman" w:cs="Times New Roman"/>
          <w:sz w:val="24"/>
          <w:szCs w:val="24"/>
        </w:rPr>
        <w:t xml:space="preserve">, с другой стороны, </w:t>
      </w:r>
      <w:r w:rsidR="00FC5A06" w:rsidRPr="00CA67F7">
        <w:rPr>
          <w:rFonts w:ascii="Times New Roman" w:hAnsi="Times New Roman" w:cs="Times New Roman"/>
          <w:sz w:val="24"/>
          <w:szCs w:val="24"/>
          <w:lang w:val="kk-KZ"/>
        </w:rPr>
        <w:t>вместе именуемые «Стороны», заключили настоящий договор о нижеследующем</w:t>
      </w:r>
      <w:r w:rsidR="00B10772" w:rsidRPr="00CA67F7">
        <w:rPr>
          <w:rFonts w:ascii="Times New Roman" w:hAnsi="Times New Roman" w:cs="Times New Roman"/>
          <w:sz w:val="24"/>
          <w:szCs w:val="24"/>
        </w:rPr>
        <w:t>:</w:t>
      </w:r>
    </w:p>
    <w:p w:rsidR="000C6F0C" w:rsidRPr="00CA67F7" w:rsidRDefault="000C6F0C" w:rsidP="000C6F0C">
      <w:pPr>
        <w:pStyle w:val="ac"/>
        <w:spacing w:after="0" w:line="240" w:lineRule="auto"/>
        <w:ind w:left="0"/>
        <w:jc w:val="center"/>
        <w:rPr>
          <w:rFonts w:ascii="Times New Roman" w:hAnsi="Times New Roman" w:cs="Times New Roman"/>
          <w:sz w:val="24"/>
          <w:szCs w:val="24"/>
        </w:rPr>
      </w:pPr>
    </w:p>
    <w:p w:rsidR="00B10772" w:rsidRPr="00CA67F7" w:rsidRDefault="00B10772" w:rsidP="000C6F0C">
      <w:pPr>
        <w:pStyle w:val="ac"/>
        <w:spacing w:after="0" w:line="240" w:lineRule="auto"/>
        <w:ind w:left="0"/>
        <w:jc w:val="center"/>
        <w:rPr>
          <w:rFonts w:ascii="Times New Roman" w:hAnsi="Times New Roman" w:cs="Times New Roman"/>
          <w:b/>
          <w:sz w:val="24"/>
          <w:szCs w:val="24"/>
        </w:rPr>
      </w:pPr>
      <w:r w:rsidRPr="00CA67F7">
        <w:rPr>
          <w:rFonts w:ascii="Times New Roman" w:hAnsi="Times New Roman" w:cs="Times New Roman"/>
          <w:b/>
          <w:sz w:val="24"/>
          <w:szCs w:val="24"/>
        </w:rPr>
        <w:t>ПРЕДМЕТ ДОГОВОРА</w:t>
      </w:r>
    </w:p>
    <w:p w:rsidR="00D6542D" w:rsidRPr="00CA67F7" w:rsidRDefault="00D6542D" w:rsidP="00D6542D">
      <w:pPr>
        <w:pStyle w:val="ac"/>
        <w:spacing w:after="0" w:line="240" w:lineRule="auto"/>
        <w:rPr>
          <w:rFonts w:ascii="Times New Roman" w:hAnsi="Times New Roman" w:cs="Times New Roman"/>
          <w:b/>
          <w:sz w:val="24"/>
          <w:szCs w:val="24"/>
        </w:rPr>
      </w:pPr>
    </w:p>
    <w:p w:rsidR="00B10772" w:rsidRPr="004269EE" w:rsidRDefault="00B10772" w:rsidP="00EB3DB6">
      <w:pPr>
        <w:pStyle w:val="ac"/>
        <w:numPr>
          <w:ilvl w:val="1"/>
          <w:numId w:val="3"/>
        </w:numPr>
        <w:tabs>
          <w:tab w:val="left" w:pos="993"/>
        </w:tabs>
        <w:spacing w:after="0" w:line="240" w:lineRule="auto"/>
        <w:ind w:left="0" w:firstLine="709"/>
        <w:jc w:val="both"/>
        <w:rPr>
          <w:rFonts w:ascii="Times New Roman" w:hAnsi="Times New Roman" w:cs="Times New Roman"/>
          <w:b/>
          <w:sz w:val="24"/>
          <w:szCs w:val="24"/>
        </w:rPr>
      </w:pPr>
      <w:r w:rsidRPr="00CA67F7">
        <w:rPr>
          <w:rFonts w:ascii="Times New Roman" w:hAnsi="Times New Roman" w:cs="Times New Roman"/>
          <w:sz w:val="24"/>
          <w:szCs w:val="24"/>
        </w:rPr>
        <w:t>Заказчик поручает</w:t>
      </w:r>
      <w:r w:rsidR="00D6602C" w:rsidRPr="00CA67F7">
        <w:rPr>
          <w:rFonts w:ascii="Times New Roman" w:hAnsi="Times New Roman" w:cs="Times New Roman"/>
          <w:sz w:val="24"/>
          <w:szCs w:val="24"/>
          <w:lang w:val="kk-KZ"/>
        </w:rPr>
        <w:t xml:space="preserve"> и оплачивает, </w:t>
      </w:r>
      <w:r w:rsidR="009D2AB9">
        <w:rPr>
          <w:rFonts w:ascii="Times New Roman" w:hAnsi="Times New Roman" w:cs="Times New Roman"/>
          <w:b/>
          <w:sz w:val="24"/>
          <w:szCs w:val="24"/>
          <w:lang w:val="kk-KZ"/>
        </w:rPr>
        <w:t>а Исполнитель предоставляет</w:t>
      </w:r>
      <w:r w:rsidR="00D6602C" w:rsidRPr="004269EE">
        <w:rPr>
          <w:rFonts w:ascii="Times New Roman" w:hAnsi="Times New Roman" w:cs="Times New Roman"/>
          <w:b/>
          <w:sz w:val="24"/>
          <w:szCs w:val="24"/>
          <w:lang w:val="kk-KZ"/>
        </w:rPr>
        <w:t xml:space="preserve"> услуги по поверке</w:t>
      </w:r>
      <w:r w:rsidR="00EB3DB6" w:rsidRPr="004269EE">
        <w:rPr>
          <w:rFonts w:ascii="Times New Roman" w:hAnsi="Times New Roman" w:cs="Times New Roman"/>
          <w:b/>
          <w:sz w:val="24"/>
          <w:szCs w:val="24"/>
          <w:lang w:val="kk-KZ"/>
        </w:rPr>
        <w:t xml:space="preserve"> средств измерений</w:t>
      </w:r>
      <w:r w:rsidR="009D2AB9">
        <w:rPr>
          <w:rFonts w:ascii="Times New Roman" w:hAnsi="Times New Roman" w:cs="Times New Roman"/>
          <w:b/>
          <w:sz w:val="24"/>
          <w:szCs w:val="24"/>
          <w:lang w:val="kk-KZ"/>
        </w:rPr>
        <w:t xml:space="preserve"> далее</w:t>
      </w:r>
      <w:r w:rsidR="00EB3DB6" w:rsidRPr="004269EE">
        <w:rPr>
          <w:rFonts w:ascii="Times New Roman" w:hAnsi="Times New Roman" w:cs="Times New Roman"/>
          <w:b/>
          <w:sz w:val="24"/>
          <w:szCs w:val="24"/>
          <w:lang w:val="kk-KZ"/>
        </w:rPr>
        <w:t xml:space="preserve"> (СИ) и аттестации</w:t>
      </w:r>
      <w:r w:rsidR="009D2AB9">
        <w:rPr>
          <w:rFonts w:ascii="Times New Roman" w:hAnsi="Times New Roman" w:cs="Times New Roman"/>
          <w:b/>
          <w:sz w:val="24"/>
          <w:szCs w:val="24"/>
          <w:lang w:val="kk-KZ"/>
        </w:rPr>
        <w:t xml:space="preserve"> испытательного оборудования</w:t>
      </w:r>
      <w:r w:rsidR="00EB3DB6" w:rsidRPr="004269EE">
        <w:rPr>
          <w:rFonts w:ascii="Times New Roman" w:hAnsi="Times New Roman" w:cs="Times New Roman"/>
          <w:b/>
          <w:sz w:val="24"/>
          <w:szCs w:val="24"/>
          <w:lang w:val="kk-KZ"/>
        </w:rPr>
        <w:t xml:space="preserve"> ИО</w:t>
      </w:r>
      <w:r w:rsidR="004269EE" w:rsidRPr="004269EE">
        <w:rPr>
          <w:rFonts w:ascii="Times New Roman" w:hAnsi="Times New Roman" w:cs="Times New Roman"/>
          <w:b/>
        </w:rPr>
        <w:t>.</w:t>
      </w:r>
      <w:r w:rsidR="004269EE" w:rsidRPr="004269EE">
        <w:rPr>
          <w:rFonts w:ascii="Times New Roman" w:hAnsi="Times New Roman" w:cs="Times New Roman"/>
          <w:b/>
          <w:sz w:val="24"/>
          <w:szCs w:val="24"/>
        </w:rPr>
        <w:t xml:space="preserve"> </w:t>
      </w:r>
    </w:p>
    <w:p w:rsidR="00B10772" w:rsidRPr="00CA67F7" w:rsidRDefault="00B10772" w:rsidP="00B10772">
      <w:pPr>
        <w:pStyle w:val="ac"/>
        <w:numPr>
          <w:ilvl w:val="1"/>
          <w:numId w:val="3"/>
        </w:numPr>
        <w:tabs>
          <w:tab w:val="left" w:pos="993"/>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 xml:space="preserve"> </w:t>
      </w:r>
      <w:r w:rsidR="00EB3DB6" w:rsidRPr="00CA67F7">
        <w:rPr>
          <w:rFonts w:ascii="Times New Roman" w:hAnsi="Times New Roman" w:cs="Times New Roman"/>
          <w:sz w:val="24"/>
          <w:szCs w:val="24"/>
        </w:rPr>
        <w:t xml:space="preserve">Срок поверки СИ, представляемых на поверку – </w:t>
      </w:r>
      <w:r w:rsidR="00904466">
        <w:rPr>
          <w:rFonts w:ascii="Times New Roman" w:hAnsi="Times New Roman" w:cs="Times New Roman"/>
          <w:sz w:val="24"/>
          <w:szCs w:val="24"/>
          <w:lang w:val="kk-KZ"/>
        </w:rPr>
        <w:t>3</w:t>
      </w:r>
      <w:r w:rsidR="00CA67F7">
        <w:rPr>
          <w:rFonts w:ascii="Times New Roman" w:hAnsi="Times New Roman" w:cs="Times New Roman"/>
          <w:sz w:val="24"/>
          <w:szCs w:val="24"/>
        </w:rPr>
        <w:t>0</w:t>
      </w:r>
      <w:r w:rsidR="00EB3DB6" w:rsidRPr="00CA67F7">
        <w:rPr>
          <w:rFonts w:ascii="Times New Roman" w:hAnsi="Times New Roman" w:cs="Times New Roman"/>
          <w:sz w:val="24"/>
          <w:szCs w:val="24"/>
        </w:rPr>
        <w:t xml:space="preserve"> рабочих дней со дня предоставления приборов за исключением тех СИ, продолжительность поверки которых по технологии превышает указанные сроки или поверяются определенными партиями в целях рационального исполь</w:t>
      </w:r>
      <w:r w:rsidR="00DA5345" w:rsidRPr="00CA67F7">
        <w:rPr>
          <w:rFonts w:ascii="Times New Roman" w:hAnsi="Times New Roman" w:cs="Times New Roman"/>
          <w:sz w:val="24"/>
          <w:szCs w:val="24"/>
        </w:rPr>
        <w:t>зования образцового оборудования.</w:t>
      </w:r>
    </w:p>
    <w:p w:rsidR="00DA5345" w:rsidRPr="00CA67F7" w:rsidRDefault="00DA5345" w:rsidP="00B10772">
      <w:pPr>
        <w:pStyle w:val="ac"/>
        <w:numPr>
          <w:ilvl w:val="1"/>
          <w:numId w:val="3"/>
        </w:numPr>
        <w:tabs>
          <w:tab w:val="left" w:pos="993"/>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Формой завершения работ является выдача Исполнителем документов, предусмотренных нормативными документами на поверку и Акта выполненных работ.</w:t>
      </w:r>
    </w:p>
    <w:p w:rsidR="00B10772" w:rsidRPr="00CA67F7" w:rsidRDefault="00B10772" w:rsidP="00B10772">
      <w:pPr>
        <w:spacing w:after="0" w:line="240" w:lineRule="auto"/>
        <w:jc w:val="both"/>
        <w:rPr>
          <w:rFonts w:ascii="Times New Roman" w:hAnsi="Times New Roman" w:cs="Times New Roman"/>
          <w:sz w:val="24"/>
          <w:szCs w:val="24"/>
        </w:rPr>
      </w:pPr>
    </w:p>
    <w:p w:rsidR="00B10772" w:rsidRPr="00CA67F7" w:rsidRDefault="00B10772" w:rsidP="00DA5345">
      <w:pPr>
        <w:pStyle w:val="ac"/>
        <w:spacing w:after="0" w:line="240" w:lineRule="auto"/>
        <w:ind w:left="0"/>
        <w:jc w:val="center"/>
        <w:rPr>
          <w:rFonts w:ascii="Times New Roman" w:hAnsi="Times New Roman" w:cs="Times New Roman"/>
          <w:b/>
          <w:sz w:val="24"/>
          <w:szCs w:val="24"/>
        </w:rPr>
      </w:pPr>
      <w:r w:rsidRPr="00CA67F7">
        <w:rPr>
          <w:rFonts w:ascii="Times New Roman" w:hAnsi="Times New Roman" w:cs="Times New Roman"/>
          <w:b/>
          <w:sz w:val="24"/>
          <w:szCs w:val="24"/>
        </w:rPr>
        <w:t>ОБЯЗАННОСТИ СТОРОН</w:t>
      </w:r>
    </w:p>
    <w:p w:rsidR="00D6542D" w:rsidRPr="00CA67F7" w:rsidRDefault="00D6542D" w:rsidP="00D6542D">
      <w:pPr>
        <w:pStyle w:val="ac"/>
        <w:spacing w:after="0" w:line="240" w:lineRule="auto"/>
        <w:rPr>
          <w:rFonts w:ascii="Times New Roman" w:hAnsi="Times New Roman" w:cs="Times New Roman"/>
          <w:b/>
          <w:sz w:val="24"/>
          <w:szCs w:val="24"/>
        </w:rPr>
      </w:pPr>
    </w:p>
    <w:p w:rsidR="00B10772" w:rsidRPr="00CA67F7" w:rsidRDefault="00B10772" w:rsidP="00DA5345">
      <w:pPr>
        <w:pStyle w:val="ac"/>
        <w:numPr>
          <w:ilvl w:val="1"/>
          <w:numId w:val="3"/>
        </w:numPr>
        <w:tabs>
          <w:tab w:val="left" w:pos="1134"/>
          <w:tab w:val="left" w:pos="1843"/>
        </w:tabs>
        <w:spacing w:after="0" w:line="240" w:lineRule="auto"/>
        <w:ind w:left="0" w:firstLine="709"/>
        <w:jc w:val="both"/>
        <w:rPr>
          <w:rFonts w:ascii="Times New Roman" w:hAnsi="Times New Roman" w:cs="Times New Roman"/>
          <w:b/>
          <w:sz w:val="24"/>
          <w:szCs w:val="24"/>
        </w:rPr>
      </w:pPr>
      <w:r w:rsidRPr="00CA67F7">
        <w:rPr>
          <w:rFonts w:ascii="Times New Roman" w:hAnsi="Times New Roman" w:cs="Times New Roman"/>
          <w:b/>
          <w:sz w:val="24"/>
          <w:szCs w:val="24"/>
        </w:rPr>
        <w:t>Исполнитель обязуется:</w:t>
      </w:r>
    </w:p>
    <w:p w:rsidR="00DA5345" w:rsidRPr="00CA67F7" w:rsidRDefault="00B11368" w:rsidP="00B11368">
      <w:pPr>
        <w:pStyle w:val="ac"/>
        <w:numPr>
          <w:ilvl w:val="1"/>
          <w:numId w:val="5"/>
        </w:numPr>
        <w:tabs>
          <w:tab w:val="left" w:pos="1134"/>
          <w:tab w:val="left" w:pos="1843"/>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Своевременно и качественно проводить поверку СИ;</w:t>
      </w:r>
    </w:p>
    <w:p w:rsidR="00B11368" w:rsidRPr="00CA67F7" w:rsidRDefault="00B11368" w:rsidP="00DA5345">
      <w:pPr>
        <w:pStyle w:val="ac"/>
        <w:numPr>
          <w:ilvl w:val="1"/>
          <w:numId w:val="5"/>
        </w:numPr>
        <w:tabs>
          <w:tab w:val="left" w:pos="1134"/>
          <w:tab w:val="left" w:pos="1843"/>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Оформлять результаты поверки СИ в соответствии с требованиями нормативной документации по установленной форме;</w:t>
      </w:r>
    </w:p>
    <w:p w:rsidR="00B11368" w:rsidRPr="00CA67F7" w:rsidRDefault="00B11368" w:rsidP="00DA5345">
      <w:pPr>
        <w:pStyle w:val="ac"/>
        <w:numPr>
          <w:ilvl w:val="1"/>
          <w:numId w:val="5"/>
        </w:numPr>
        <w:tabs>
          <w:tab w:val="left" w:pos="1134"/>
          <w:tab w:val="left" w:pos="1843"/>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Сдать СИ под роспись при наличии доверенности;</w:t>
      </w:r>
    </w:p>
    <w:p w:rsidR="00B10772" w:rsidRPr="00CA67F7" w:rsidRDefault="00B11368" w:rsidP="00DA5345">
      <w:pPr>
        <w:pStyle w:val="ac"/>
        <w:numPr>
          <w:ilvl w:val="1"/>
          <w:numId w:val="5"/>
        </w:numPr>
        <w:tabs>
          <w:tab w:val="left" w:pos="1134"/>
          <w:tab w:val="left" w:pos="1843"/>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Соблюдать секретность конфиденциальной информации, получаемой в результат</w:t>
      </w:r>
      <w:r w:rsidR="00CA67F7">
        <w:rPr>
          <w:rFonts w:ascii="Times New Roman" w:hAnsi="Times New Roman" w:cs="Times New Roman"/>
          <w:sz w:val="24"/>
          <w:szCs w:val="24"/>
        </w:rPr>
        <w:t>е контактов с Заказчиком, как во</w:t>
      </w:r>
      <w:r w:rsidRPr="00CA67F7">
        <w:rPr>
          <w:rFonts w:ascii="Times New Roman" w:hAnsi="Times New Roman" w:cs="Times New Roman"/>
          <w:sz w:val="24"/>
          <w:szCs w:val="24"/>
        </w:rPr>
        <w:t xml:space="preserve">время, так и после завершения действия настоящего договора. </w:t>
      </w:r>
    </w:p>
    <w:p w:rsidR="00B10772" w:rsidRPr="00CA67F7" w:rsidRDefault="00B10772" w:rsidP="00DA5345">
      <w:pPr>
        <w:pStyle w:val="ac"/>
        <w:numPr>
          <w:ilvl w:val="1"/>
          <w:numId w:val="3"/>
        </w:numPr>
        <w:tabs>
          <w:tab w:val="left" w:pos="1134"/>
          <w:tab w:val="left" w:pos="1560"/>
          <w:tab w:val="left" w:pos="1843"/>
        </w:tabs>
        <w:spacing w:after="0" w:line="240" w:lineRule="auto"/>
        <w:ind w:left="0" w:firstLine="709"/>
        <w:jc w:val="both"/>
        <w:rPr>
          <w:rFonts w:ascii="Times New Roman" w:hAnsi="Times New Roman" w:cs="Times New Roman"/>
          <w:b/>
          <w:sz w:val="24"/>
          <w:szCs w:val="24"/>
        </w:rPr>
      </w:pPr>
      <w:r w:rsidRPr="00CA67F7">
        <w:rPr>
          <w:rFonts w:ascii="Times New Roman" w:hAnsi="Times New Roman" w:cs="Times New Roman"/>
          <w:b/>
          <w:sz w:val="24"/>
          <w:szCs w:val="24"/>
        </w:rPr>
        <w:t>Заказчик обязуется:</w:t>
      </w:r>
    </w:p>
    <w:p w:rsidR="00B10772" w:rsidRPr="00CA67F7" w:rsidRDefault="00B11368" w:rsidP="00B11368">
      <w:pPr>
        <w:pStyle w:val="ac"/>
        <w:numPr>
          <w:ilvl w:val="1"/>
          <w:numId w:val="6"/>
        </w:numPr>
        <w:tabs>
          <w:tab w:val="left" w:pos="1276"/>
          <w:tab w:val="left" w:pos="1560"/>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Представлять СИ на поверку технич</w:t>
      </w:r>
      <w:r w:rsidR="003B47AA" w:rsidRPr="00CA67F7">
        <w:rPr>
          <w:rFonts w:ascii="Times New Roman" w:hAnsi="Times New Roman" w:cs="Times New Roman"/>
          <w:sz w:val="24"/>
          <w:szCs w:val="24"/>
        </w:rPr>
        <w:t>ески исправными, чистыми, расконсервированными;</w:t>
      </w:r>
    </w:p>
    <w:p w:rsidR="003B47AA" w:rsidRPr="00CA67F7" w:rsidRDefault="003B47AA" w:rsidP="00B11368">
      <w:pPr>
        <w:pStyle w:val="ac"/>
        <w:numPr>
          <w:ilvl w:val="1"/>
          <w:numId w:val="6"/>
        </w:numPr>
        <w:tabs>
          <w:tab w:val="left" w:pos="1276"/>
          <w:tab w:val="left" w:pos="1560"/>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Представлять техническое описание, инст</w:t>
      </w:r>
      <w:r w:rsidR="007D44AE" w:rsidRPr="00CA67F7">
        <w:rPr>
          <w:rFonts w:ascii="Times New Roman" w:hAnsi="Times New Roman" w:cs="Times New Roman"/>
          <w:sz w:val="24"/>
          <w:szCs w:val="24"/>
        </w:rPr>
        <w:t>р</w:t>
      </w:r>
      <w:r w:rsidRPr="00CA67F7">
        <w:rPr>
          <w:rFonts w:ascii="Times New Roman" w:hAnsi="Times New Roman" w:cs="Times New Roman"/>
          <w:sz w:val="24"/>
          <w:szCs w:val="24"/>
        </w:rPr>
        <w:t>укцию</w:t>
      </w:r>
      <w:r w:rsidR="007D44AE" w:rsidRPr="00CA67F7">
        <w:rPr>
          <w:rFonts w:ascii="Times New Roman" w:hAnsi="Times New Roman" w:cs="Times New Roman"/>
          <w:sz w:val="24"/>
          <w:szCs w:val="24"/>
        </w:rPr>
        <w:t xml:space="preserve"> по эксплуатации, паспорт или свидетельство о поверке, а также необходимые комплектующие устройства;</w:t>
      </w:r>
    </w:p>
    <w:p w:rsidR="007D44AE" w:rsidRPr="00CA67F7" w:rsidRDefault="007D44AE" w:rsidP="00B11368">
      <w:pPr>
        <w:pStyle w:val="ac"/>
        <w:numPr>
          <w:ilvl w:val="1"/>
          <w:numId w:val="6"/>
        </w:numPr>
        <w:tabs>
          <w:tab w:val="left" w:pos="1276"/>
          <w:tab w:val="left" w:pos="1560"/>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При проведении поверки, СИ на местах их изготовления или эксплуатации, предоставлять необходимое помещение, соответствующее техническим требованиям поверки СИ и, в случае необходимости, осуществлять доставку образцовых СИ Исполнителя к месту поверки и обратно, а также оплатить Исполнителю дополнительно командировочные расходы на основании представленного счета;</w:t>
      </w:r>
    </w:p>
    <w:p w:rsidR="007D44AE" w:rsidRPr="00CA67F7" w:rsidRDefault="007D44AE" w:rsidP="00B11368">
      <w:pPr>
        <w:pStyle w:val="ac"/>
        <w:numPr>
          <w:ilvl w:val="1"/>
          <w:numId w:val="6"/>
        </w:numPr>
        <w:tabs>
          <w:tab w:val="left" w:pos="1276"/>
          <w:tab w:val="left" w:pos="1560"/>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За срочную поверку по инициативе Заказчика в течение 2 рабочих дней. Заказчик обязуется дополнительно оплатить - 50% от тарифа (если позволяют выдержки времени, установленные нормативными документами).</w:t>
      </w:r>
    </w:p>
    <w:p w:rsidR="00410915" w:rsidRPr="00CA67F7" w:rsidRDefault="007D44AE" w:rsidP="00B11368">
      <w:pPr>
        <w:pStyle w:val="ac"/>
        <w:numPr>
          <w:ilvl w:val="1"/>
          <w:numId w:val="6"/>
        </w:numPr>
        <w:tabs>
          <w:tab w:val="left" w:pos="1276"/>
          <w:tab w:val="left" w:pos="1560"/>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При необходимости Заказчик может поручить и оплатить Исполн</w:t>
      </w:r>
      <w:r w:rsidR="00410915" w:rsidRPr="00CA67F7">
        <w:rPr>
          <w:rFonts w:ascii="Times New Roman" w:hAnsi="Times New Roman" w:cs="Times New Roman"/>
          <w:sz w:val="24"/>
          <w:szCs w:val="24"/>
        </w:rPr>
        <w:t>ителю услуги по транспортировке СИ на поверку и с поверки на основании заявления-счета с обязательным указанием пробега и времени использования автомашины;</w:t>
      </w:r>
    </w:p>
    <w:p w:rsidR="00410915" w:rsidRPr="00CA67F7" w:rsidRDefault="00410915" w:rsidP="00B11368">
      <w:pPr>
        <w:pStyle w:val="ac"/>
        <w:numPr>
          <w:ilvl w:val="1"/>
          <w:numId w:val="6"/>
        </w:numPr>
        <w:tabs>
          <w:tab w:val="left" w:pos="1276"/>
          <w:tab w:val="left" w:pos="1560"/>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Своевременно и в полном объеме производить оплату по обязательствам настоящего договора;</w:t>
      </w:r>
    </w:p>
    <w:p w:rsidR="007D44AE" w:rsidRPr="00CA67F7" w:rsidRDefault="00410915" w:rsidP="00B11368">
      <w:pPr>
        <w:pStyle w:val="ac"/>
        <w:numPr>
          <w:ilvl w:val="1"/>
          <w:numId w:val="6"/>
        </w:numPr>
        <w:tabs>
          <w:tab w:val="left" w:pos="1276"/>
          <w:tab w:val="left" w:pos="1560"/>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Получить СИ при наличии доверенности в течение 10 календарных дней после проведения поверки.</w:t>
      </w:r>
    </w:p>
    <w:p w:rsidR="007D44AE" w:rsidRPr="00CA67F7" w:rsidRDefault="007D44AE" w:rsidP="00DA5345">
      <w:pPr>
        <w:pStyle w:val="ac"/>
        <w:spacing w:after="0" w:line="240" w:lineRule="auto"/>
        <w:ind w:left="0"/>
        <w:jc w:val="center"/>
        <w:rPr>
          <w:rFonts w:ascii="Times New Roman" w:hAnsi="Times New Roman" w:cs="Times New Roman"/>
          <w:b/>
          <w:sz w:val="24"/>
          <w:szCs w:val="24"/>
        </w:rPr>
      </w:pPr>
    </w:p>
    <w:p w:rsidR="00B10772" w:rsidRPr="00CA67F7" w:rsidRDefault="00C23FC4" w:rsidP="00DA5345">
      <w:pPr>
        <w:pStyle w:val="ac"/>
        <w:spacing w:after="0" w:line="240" w:lineRule="auto"/>
        <w:ind w:left="0"/>
        <w:jc w:val="center"/>
        <w:rPr>
          <w:rFonts w:ascii="Times New Roman" w:hAnsi="Times New Roman" w:cs="Times New Roman"/>
          <w:b/>
          <w:sz w:val="24"/>
          <w:szCs w:val="24"/>
        </w:rPr>
      </w:pPr>
      <w:r w:rsidRPr="00CA67F7">
        <w:rPr>
          <w:rFonts w:ascii="Times New Roman" w:hAnsi="Times New Roman" w:cs="Times New Roman"/>
          <w:b/>
          <w:sz w:val="24"/>
          <w:szCs w:val="24"/>
        </w:rPr>
        <w:t xml:space="preserve">ЦЕНА ДОГОВОРА И УСЛОВИЯ ОПЛАТЫ </w:t>
      </w:r>
    </w:p>
    <w:p w:rsidR="00D6542D" w:rsidRPr="00CA67F7" w:rsidRDefault="00D6542D" w:rsidP="00D6542D">
      <w:pPr>
        <w:pStyle w:val="ac"/>
        <w:spacing w:after="0" w:line="240" w:lineRule="auto"/>
        <w:rPr>
          <w:rFonts w:ascii="Times New Roman" w:hAnsi="Times New Roman" w:cs="Times New Roman"/>
          <w:b/>
          <w:sz w:val="24"/>
          <w:szCs w:val="24"/>
        </w:rPr>
      </w:pPr>
    </w:p>
    <w:p w:rsidR="00B10772" w:rsidRPr="00CA67F7" w:rsidRDefault="00B10772" w:rsidP="00FA3C41">
      <w:pPr>
        <w:pStyle w:val="ac"/>
        <w:numPr>
          <w:ilvl w:val="1"/>
          <w:numId w:val="3"/>
        </w:numPr>
        <w:tabs>
          <w:tab w:val="left" w:pos="1134"/>
        </w:tabs>
        <w:spacing w:after="0" w:line="240" w:lineRule="auto"/>
        <w:ind w:left="0" w:firstLine="709"/>
        <w:jc w:val="both"/>
        <w:rPr>
          <w:rFonts w:ascii="Times New Roman" w:hAnsi="Times New Roman" w:cs="Times New Roman"/>
          <w:b/>
          <w:sz w:val="24"/>
          <w:szCs w:val="24"/>
        </w:rPr>
      </w:pPr>
      <w:r w:rsidRPr="00CA67F7">
        <w:rPr>
          <w:rFonts w:ascii="Times New Roman" w:hAnsi="Times New Roman" w:cs="Times New Roman"/>
          <w:sz w:val="24"/>
          <w:szCs w:val="24"/>
        </w:rPr>
        <w:t xml:space="preserve"> Стоимость услуг </w:t>
      </w:r>
      <w:r w:rsidR="00DA5345" w:rsidRPr="00CA67F7">
        <w:rPr>
          <w:rFonts w:ascii="Times New Roman" w:hAnsi="Times New Roman" w:cs="Times New Roman"/>
          <w:sz w:val="24"/>
          <w:szCs w:val="24"/>
        </w:rPr>
        <w:t xml:space="preserve">по поверке СИ </w:t>
      </w:r>
      <w:r w:rsidR="00FA3C41" w:rsidRPr="00FA3C41">
        <w:rPr>
          <w:rFonts w:ascii="Times New Roman" w:hAnsi="Times New Roman" w:cs="Times New Roman"/>
          <w:sz w:val="24"/>
          <w:szCs w:val="24"/>
        </w:rPr>
        <w:t xml:space="preserve">и аттестации ИО </w:t>
      </w:r>
      <w:r w:rsidR="00DA5345" w:rsidRPr="00CA67F7">
        <w:rPr>
          <w:rFonts w:ascii="Times New Roman" w:hAnsi="Times New Roman" w:cs="Times New Roman"/>
          <w:sz w:val="24"/>
          <w:szCs w:val="24"/>
        </w:rPr>
        <w:t xml:space="preserve">определяется согласно </w:t>
      </w:r>
      <w:r w:rsidR="00DA5345" w:rsidRPr="00CA67F7">
        <w:rPr>
          <w:rFonts w:ascii="Times New Roman" w:hAnsi="Times New Roman" w:cs="Times New Roman"/>
          <w:b/>
          <w:sz w:val="24"/>
          <w:szCs w:val="24"/>
        </w:rPr>
        <w:t>Прейскуранту цен, утвержденного Директором ТОО «</w:t>
      </w:r>
      <w:r w:rsidR="00C325D8">
        <w:rPr>
          <w:rFonts w:ascii="Times New Roman" w:hAnsi="Times New Roman" w:cs="Times New Roman"/>
          <w:b/>
          <w:sz w:val="24"/>
          <w:szCs w:val="24"/>
          <w:lang w:val="en-US"/>
        </w:rPr>
        <w:t>ASA</w:t>
      </w:r>
      <w:r w:rsidR="00C325D8" w:rsidRPr="00C325D8">
        <w:rPr>
          <w:rFonts w:ascii="Times New Roman" w:hAnsi="Times New Roman" w:cs="Times New Roman"/>
          <w:b/>
          <w:sz w:val="24"/>
          <w:szCs w:val="24"/>
        </w:rPr>
        <w:t xml:space="preserve"> </w:t>
      </w:r>
      <w:r w:rsidR="00C325D8">
        <w:rPr>
          <w:rFonts w:ascii="Times New Roman" w:hAnsi="Times New Roman" w:cs="Times New Roman"/>
          <w:b/>
          <w:sz w:val="24"/>
          <w:szCs w:val="24"/>
          <w:lang w:val="en-US"/>
        </w:rPr>
        <w:t>Standart</w:t>
      </w:r>
      <w:r w:rsidR="00DA5345" w:rsidRPr="00CA67F7">
        <w:rPr>
          <w:rFonts w:ascii="Times New Roman" w:hAnsi="Times New Roman" w:cs="Times New Roman"/>
          <w:b/>
          <w:sz w:val="24"/>
          <w:szCs w:val="24"/>
        </w:rPr>
        <w:t>»</w:t>
      </w:r>
      <w:r w:rsidR="00DC34B2">
        <w:rPr>
          <w:rFonts w:ascii="Times New Roman" w:hAnsi="Times New Roman" w:cs="Times New Roman"/>
          <w:b/>
          <w:sz w:val="24"/>
          <w:szCs w:val="24"/>
          <w:lang w:val="kk-KZ"/>
        </w:rPr>
        <w:t>.</w:t>
      </w:r>
    </w:p>
    <w:p w:rsidR="00C23FC4" w:rsidRPr="00CA67F7" w:rsidRDefault="00B5441C" w:rsidP="00730444">
      <w:pPr>
        <w:pStyle w:val="ac"/>
        <w:numPr>
          <w:ilvl w:val="1"/>
          <w:numId w:val="3"/>
        </w:numPr>
        <w:tabs>
          <w:tab w:val="left" w:pos="1134"/>
        </w:tabs>
        <w:spacing w:after="0" w:line="240" w:lineRule="auto"/>
        <w:ind w:hanging="116"/>
        <w:jc w:val="both"/>
        <w:rPr>
          <w:rFonts w:ascii="Times New Roman" w:hAnsi="Times New Roman" w:cs="Times New Roman"/>
          <w:sz w:val="24"/>
          <w:szCs w:val="24"/>
        </w:rPr>
      </w:pPr>
      <w:r w:rsidRPr="00CA67F7">
        <w:rPr>
          <w:rFonts w:ascii="Times New Roman" w:hAnsi="Times New Roman" w:cs="Times New Roman"/>
          <w:sz w:val="24"/>
          <w:szCs w:val="24"/>
          <w:lang w:val="kk-KZ"/>
        </w:rPr>
        <w:t>Оплата услуг</w:t>
      </w:r>
      <w:r w:rsidR="00730444">
        <w:rPr>
          <w:rFonts w:ascii="Times New Roman" w:hAnsi="Times New Roman" w:cs="Times New Roman"/>
          <w:sz w:val="24"/>
          <w:szCs w:val="24"/>
          <w:lang w:val="kk-KZ"/>
        </w:rPr>
        <w:t>:</w:t>
      </w:r>
      <w:r w:rsidR="00DC34B2">
        <w:rPr>
          <w:rFonts w:ascii="Times New Roman" w:hAnsi="Times New Roman" w:cs="Times New Roman"/>
          <w:sz w:val="24"/>
          <w:szCs w:val="24"/>
          <w:lang w:val="kk-KZ"/>
        </w:rPr>
        <w:t xml:space="preserve"> 100 % предоплата после выставления Исполнителе</w:t>
      </w:r>
      <w:r w:rsidR="00DC34B2" w:rsidRPr="00DC34B2">
        <w:rPr>
          <w:rFonts w:ascii="Times New Roman" w:hAnsi="Times New Roman" w:cs="Times New Roman"/>
          <w:sz w:val="24"/>
          <w:szCs w:val="24"/>
          <w:lang w:val="kk-KZ"/>
        </w:rPr>
        <w:t xml:space="preserve">м </w:t>
      </w:r>
      <w:r w:rsidR="00DC34B2">
        <w:rPr>
          <w:rFonts w:ascii="Times New Roman" w:hAnsi="Times New Roman" w:cs="Times New Roman"/>
          <w:sz w:val="24"/>
          <w:szCs w:val="24"/>
          <w:lang w:val="kk-KZ"/>
        </w:rPr>
        <w:t>счета на оплату.</w:t>
      </w:r>
    </w:p>
    <w:p w:rsidR="00C23FC4" w:rsidRPr="00CA67F7" w:rsidRDefault="00C23FC4" w:rsidP="00B5441C">
      <w:pPr>
        <w:pStyle w:val="ac"/>
        <w:numPr>
          <w:ilvl w:val="1"/>
          <w:numId w:val="3"/>
        </w:numPr>
        <w:tabs>
          <w:tab w:val="left" w:pos="1134"/>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lang w:val="kk-KZ"/>
        </w:rPr>
        <w:t>При отрицательных результатах поверки оплата Заказчику не возврашается.</w:t>
      </w:r>
    </w:p>
    <w:p w:rsidR="00C81418" w:rsidRPr="00CA67F7" w:rsidRDefault="00C23FC4" w:rsidP="00B5441C">
      <w:pPr>
        <w:pStyle w:val="ac"/>
        <w:numPr>
          <w:ilvl w:val="1"/>
          <w:numId w:val="3"/>
        </w:numPr>
        <w:tabs>
          <w:tab w:val="left" w:pos="1134"/>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lang w:val="kk-KZ"/>
        </w:rPr>
        <w:t>В случае отказа Заказчика от проведения поверки СИ до их фактического завершения</w:t>
      </w:r>
      <w:r w:rsidR="009D28CD" w:rsidRPr="009D28CD">
        <w:rPr>
          <w:rFonts w:ascii="Times New Roman" w:hAnsi="Times New Roman" w:cs="Times New Roman"/>
          <w:sz w:val="24"/>
          <w:szCs w:val="24"/>
        </w:rPr>
        <w:t xml:space="preserve"> </w:t>
      </w:r>
      <w:r w:rsidRPr="00CA67F7">
        <w:rPr>
          <w:rFonts w:ascii="Times New Roman" w:hAnsi="Times New Roman" w:cs="Times New Roman"/>
          <w:sz w:val="24"/>
          <w:szCs w:val="24"/>
          <w:lang w:val="kk-KZ"/>
        </w:rPr>
        <w:t xml:space="preserve">Исполнителем производится возврат оплаты с удерданием ее части, компенсирующей </w:t>
      </w:r>
      <w:r w:rsidR="00C81418" w:rsidRPr="00CA67F7">
        <w:rPr>
          <w:rFonts w:ascii="Times New Roman" w:hAnsi="Times New Roman" w:cs="Times New Roman"/>
          <w:sz w:val="24"/>
          <w:szCs w:val="24"/>
          <w:lang w:val="kk-KZ"/>
        </w:rPr>
        <w:t>проведенные объемы работ.</w:t>
      </w:r>
    </w:p>
    <w:p w:rsidR="00D6542D" w:rsidRPr="00CA67F7" w:rsidRDefault="00C81418" w:rsidP="00B5441C">
      <w:pPr>
        <w:pStyle w:val="ac"/>
        <w:numPr>
          <w:ilvl w:val="1"/>
          <w:numId w:val="3"/>
        </w:numPr>
        <w:tabs>
          <w:tab w:val="left" w:pos="1134"/>
        </w:tabs>
        <w:spacing w:after="0" w:line="240" w:lineRule="auto"/>
        <w:ind w:left="0" w:firstLine="709"/>
        <w:jc w:val="both"/>
        <w:rPr>
          <w:rFonts w:ascii="Times New Roman" w:hAnsi="Times New Roman" w:cs="Times New Roman"/>
          <w:b/>
          <w:sz w:val="24"/>
          <w:szCs w:val="24"/>
        </w:rPr>
      </w:pPr>
      <w:r w:rsidRPr="00CA67F7">
        <w:rPr>
          <w:rFonts w:ascii="Times New Roman" w:hAnsi="Times New Roman" w:cs="Times New Roman"/>
          <w:sz w:val="24"/>
          <w:szCs w:val="24"/>
          <w:lang w:val="kk-KZ"/>
        </w:rPr>
        <w:t xml:space="preserve">Цена договора составляет: </w:t>
      </w:r>
      <w:r w:rsidRPr="00CA67F7">
        <w:rPr>
          <w:rFonts w:ascii="Times New Roman" w:hAnsi="Times New Roman" w:cs="Times New Roman"/>
          <w:b/>
          <w:sz w:val="24"/>
          <w:szCs w:val="24"/>
          <w:lang w:val="kk-KZ"/>
        </w:rPr>
        <w:t>согласно выставленного счета.</w:t>
      </w:r>
      <w:r w:rsidR="00B5441C" w:rsidRPr="00CA67F7">
        <w:rPr>
          <w:rFonts w:ascii="Times New Roman" w:hAnsi="Times New Roman" w:cs="Times New Roman"/>
          <w:b/>
          <w:sz w:val="24"/>
          <w:szCs w:val="24"/>
          <w:lang w:val="kk-KZ"/>
        </w:rPr>
        <w:t xml:space="preserve"> </w:t>
      </w:r>
    </w:p>
    <w:p w:rsidR="00B5441C" w:rsidRPr="00CA67F7" w:rsidRDefault="00B5441C" w:rsidP="00B5441C">
      <w:pPr>
        <w:pStyle w:val="ac"/>
        <w:tabs>
          <w:tab w:val="left" w:pos="1134"/>
        </w:tabs>
        <w:spacing w:after="0" w:line="240" w:lineRule="auto"/>
        <w:ind w:left="709"/>
        <w:jc w:val="both"/>
        <w:rPr>
          <w:rFonts w:ascii="Times New Roman" w:hAnsi="Times New Roman" w:cs="Times New Roman"/>
          <w:sz w:val="24"/>
          <w:szCs w:val="24"/>
        </w:rPr>
      </w:pPr>
    </w:p>
    <w:p w:rsidR="00B10772" w:rsidRPr="00CA67F7" w:rsidRDefault="00B10772" w:rsidP="00DA5345">
      <w:pPr>
        <w:spacing w:after="0" w:line="240" w:lineRule="auto"/>
        <w:jc w:val="center"/>
        <w:rPr>
          <w:rFonts w:ascii="Times New Roman" w:hAnsi="Times New Roman" w:cs="Times New Roman"/>
          <w:b/>
          <w:sz w:val="24"/>
          <w:szCs w:val="24"/>
        </w:rPr>
      </w:pPr>
      <w:r w:rsidRPr="00CA67F7">
        <w:rPr>
          <w:rFonts w:ascii="Times New Roman" w:hAnsi="Times New Roman" w:cs="Times New Roman"/>
          <w:b/>
          <w:sz w:val="24"/>
          <w:szCs w:val="24"/>
        </w:rPr>
        <w:t>ОТВЕТСТВЕННОСТЬ СТОРОН И ПОРЯДОК РАЗРЕШЕНИЯ СПОРОВ</w:t>
      </w:r>
    </w:p>
    <w:p w:rsidR="00D6542D" w:rsidRPr="00CA67F7" w:rsidRDefault="00D6542D" w:rsidP="00D6542D">
      <w:pPr>
        <w:pStyle w:val="ac"/>
        <w:spacing w:after="0" w:line="240" w:lineRule="auto"/>
        <w:rPr>
          <w:rFonts w:ascii="Times New Roman" w:hAnsi="Times New Roman" w:cs="Times New Roman"/>
          <w:b/>
          <w:sz w:val="24"/>
          <w:szCs w:val="24"/>
        </w:rPr>
      </w:pPr>
    </w:p>
    <w:p w:rsidR="00B10772" w:rsidRPr="00CA67F7" w:rsidRDefault="00B5441C" w:rsidP="00CA67F7">
      <w:pPr>
        <w:pStyle w:val="ac"/>
        <w:numPr>
          <w:ilvl w:val="1"/>
          <w:numId w:val="3"/>
        </w:numPr>
        <w:tabs>
          <w:tab w:val="left" w:pos="1134"/>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lang w:val="kk-KZ"/>
        </w:rPr>
        <w:t xml:space="preserve">За нарушение </w:t>
      </w:r>
      <w:r w:rsidR="00BA244E" w:rsidRPr="00CA67F7">
        <w:rPr>
          <w:rFonts w:ascii="Times New Roman" w:hAnsi="Times New Roman" w:cs="Times New Roman"/>
          <w:sz w:val="24"/>
          <w:szCs w:val="24"/>
          <w:lang w:val="kk-KZ"/>
        </w:rPr>
        <w:t>срока поверки, предусмотреннего пунктом 2</w:t>
      </w:r>
      <w:r w:rsidR="00C23FC4" w:rsidRPr="00CA67F7">
        <w:rPr>
          <w:rFonts w:ascii="Times New Roman" w:hAnsi="Times New Roman" w:cs="Times New Roman"/>
          <w:sz w:val="24"/>
          <w:szCs w:val="24"/>
        </w:rPr>
        <w:t xml:space="preserve">. Договор, по вине Исполнителя, Заказчик вправе требовать уплаты пени в размере 0,1% от стоимости услуг за каждый день просрочки, но не более </w:t>
      </w:r>
      <w:r w:rsidR="00C81418" w:rsidRPr="00CA67F7">
        <w:rPr>
          <w:rFonts w:ascii="Times New Roman" w:hAnsi="Times New Roman" w:cs="Times New Roman"/>
          <w:sz w:val="24"/>
          <w:szCs w:val="24"/>
        </w:rPr>
        <w:t>5% от суммы подлежащей оплате, путем выставления требования о возмещении пени, о чем Исполнителю будет направлено соответствующее письменное уведомление.</w:t>
      </w:r>
    </w:p>
    <w:p w:rsidR="00C81418" w:rsidRPr="00CA67F7" w:rsidRDefault="00C81418" w:rsidP="00CA67F7">
      <w:pPr>
        <w:pStyle w:val="ac"/>
        <w:numPr>
          <w:ilvl w:val="1"/>
          <w:numId w:val="3"/>
        </w:numPr>
        <w:tabs>
          <w:tab w:val="left" w:pos="1134"/>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Если заказчик не выполнит в срок свои обязательства, предусмотренные Договором, и это приведет к задержке оказания услуг, то Исполнитель имеет право на продление срока оказании услуг на соответствующий период и на освобождение на этот период от уплаты пени за просрочку.</w:t>
      </w:r>
    </w:p>
    <w:p w:rsidR="00C81418" w:rsidRPr="00CA67F7" w:rsidRDefault="00C81418" w:rsidP="00CA67F7">
      <w:pPr>
        <w:pStyle w:val="ac"/>
        <w:numPr>
          <w:ilvl w:val="1"/>
          <w:numId w:val="3"/>
        </w:numPr>
        <w:tabs>
          <w:tab w:val="left" w:pos="1134"/>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 xml:space="preserve">Исполнитель несет материальную ответственность за не сохранность предоставленных СИ в размере </w:t>
      </w:r>
      <w:r w:rsidR="004829B6" w:rsidRPr="00CA67F7">
        <w:rPr>
          <w:rFonts w:ascii="Times New Roman" w:hAnsi="Times New Roman" w:cs="Times New Roman"/>
          <w:sz w:val="24"/>
          <w:szCs w:val="24"/>
        </w:rPr>
        <w:t>затрат, связанных с восстановлением или заменой поврежденного или утерянного имущества.</w:t>
      </w:r>
    </w:p>
    <w:p w:rsidR="004829B6" w:rsidRPr="00CA67F7" w:rsidRDefault="004829B6" w:rsidP="00CA67F7">
      <w:pPr>
        <w:pStyle w:val="ac"/>
        <w:numPr>
          <w:ilvl w:val="1"/>
          <w:numId w:val="3"/>
        </w:numPr>
        <w:tabs>
          <w:tab w:val="left" w:pos="1134"/>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 xml:space="preserve"> В случае несвоевременного получения СИ Заказчиком, настоящего договора Исполнитель имеет право требовать уплаты пени в размере 0,1</w:t>
      </w:r>
      <w:r w:rsidR="00E5715D">
        <w:rPr>
          <w:rFonts w:ascii="Times New Roman" w:hAnsi="Times New Roman" w:cs="Times New Roman"/>
          <w:sz w:val="24"/>
          <w:szCs w:val="24"/>
        </w:rPr>
        <w:t xml:space="preserve"> </w:t>
      </w:r>
      <w:r w:rsidRPr="00CA67F7">
        <w:rPr>
          <w:rFonts w:ascii="Times New Roman" w:hAnsi="Times New Roman" w:cs="Times New Roman"/>
          <w:sz w:val="24"/>
          <w:szCs w:val="24"/>
        </w:rPr>
        <w:t>% от стоимости поверки за каждый день хранения, путем выставления требования о возмещении пени, о чем Заказчику будет направлено соответствующее письменное уведомление.</w:t>
      </w:r>
    </w:p>
    <w:p w:rsidR="004829B6" w:rsidRPr="00CA67F7" w:rsidRDefault="000032ED" w:rsidP="00CA67F7">
      <w:pPr>
        <w:pStyle w:val="ac"/>
        <w:numPr>
          <w:ilvl w:val="1"/>
          <w:numId w:val="3"/>
        </w:numPr>
        <w:tabs>
          <w:tab w:val="left" w:pos="1134"/>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По истечении трех месяцев хранения, Исполнитель не несет ответственности за сохранность СИ.</w:t>
      </w:r>
    </w:p>
    <w:p w:rsidR="000032ED" w:rsidRPr="00CA67F7" w:rsidRDefault="000032ED" w:rsidP="00CA67F7">
      <w:pPr>
        <w:pStyle w:val="ac"/>
        <w:numPr>
          <w:ilvl w:val="1"/>
          <w:numId w:val="3"/>
        </w:numPr>
        <w:tabs>
          <w:tab w:val="left" w:pos="1134"/>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Оплата пени и штрафов за несвоевременное оказание услуг и несвоевременное получение СИ не освобождает Стороны от выполнения принятых на себя обязательств в по Договору.</w:t>
      </w:r>
    </w:p>
    <w:p w:rsidR="000032ED" w:rsidRPr="00CA67F7" w:rsidRDefault="000032ED" w:rsidP="00CA67F7">
      <w:pPr>
        <w:pStyle w:val="ac"/>
        <w:numPr>
          <w:ilvl w:val="1"/>
          <w:numId w:val="3"/>
        </w:numPr>
        <w:tabs>
          <w:tab w:val="left" w:pos="1134"/>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Разногласия между сторонами, возникающие в процессе исполнения договора, разрешаются путем переговоров, а споры в соответствии с законодательством РК.</w:t>
      </w:r>
    </w:p>
    <w:p w:rsidR="000032ED" w:rsidRPr="00CA67F7" w:rsidRDefault="000032ED" w:rsidP="00CA67F7">
      <w:pPr>
        <w:tabs>
          <w:tab w:val="left" w:pos="1134"/>
        </w:tabs>
        <w:spacing w:after="0" w:line="240" w:lineRule="auto"/>
        <w:jc w:val="both"/>
        <w:rPr>
          <w:rFonts w:ascii="Times New Roman" w:hAnsi="Times New Roman" w:cs="Times New Roman"/>
          <w:sz w:val="24"/>
          <w:szCs w:val="24"/>
        </w:rPr>
      </w:pPr>
    </w:p>
    <w:p w:rsidR="00B10772" w:rsidRPr="00CA67F7" w:rsidRDefault="000032ED" w:rsidP="000032ED">
      <w:pPr>
        <w:spacing w:after="0" w:line="240" w:lineRule="auto"/>
        <w:jc w:val="center"/>
        <w:rPr>
          <w:rFonts w:ascii="Times New Roman" w:hAnsi="Times New Roman" w:cs="Times New Roman"/>
          <w:b/>
          <w:sz w:val="24"/>
          <w:szCs w:val="24"/>
        </w:rPr>
      </w:pPr>
      <w:r w:rsidRPr="00CA67F7">
        <w:rPr>
          <w:rFonts w:ascii="Times New Roman" w:hAnsi="Times New Roman" w:cs="Times New Roman"/>
          <w:b/>
          <w:sz w:val="24"/>
          <w:szCs w:val="24"/>
        </w:rPr>
        <w:t>ФОРС-МАЖОР</w:t>
      </w:r>
    </w:p>
    <w:p w:rsidR="00555127" w:rsidRPr="00CA67F7" w:rsidRDefault="00555127" w:rsidP="000032ED">
      <w:pPr>
        <w:spacing w:after="0" w:line="240" w:lineRule="auto"/>
        <w:jc w:val="center"/>
        <w:rPr>
          <w:rFonts w:ascii="Times New Roman" w:hAnsi="Times New Roman" w:cs="Times New Roman"/>
          <w:b/>
          <w:sz w:val="24"/>
          <w:szCs w:val="24"/>
        </w:rPr>
      </w:pPr>
    </w:p>
    <w:p w:rsidR="00B10772" w:rsidRPr="00CA67F7" w:rsidRDefault="000032ED" w:rsidP="00410915">
      <w:pPr>
        <w:pStyle w:val="ac"/>
        <w:numPr>
          <w:ilvl w:val="1"/>
          <w:numId w:val="3"/>
        </w:numPr>
        <w:tabs>
          <w:tab w:val="left" w:pos="1134"/>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 xml:space="preserve">Стороны не несут ответственности за </w:t>
      </w:r>
      <w:r w:rsidR="00555127" w:rsidRPr="00CA67F7">
        <w:rPr>
          <w:rFonts w:ascii="Times New Roman" w:hAnsi="Times New Roman" w:cs="Times New Roman"/>
          <w:sz w:val="24"/>
          <w:szCs w:val="24"/>
        </w:rPr>
        <w:t xml:space="preserve">неисполнение или неподлежащее исполнение </w:t>
      </w:r>
      <w:r w:rsidR="005407A2" w:rsidRPr="00CA67F7">
        <w:rPr>
          <w:rFonts w:ascii="Times New Roman" w:hAnsi="Times New Roman" w:cs="Times New Roman"/>
          <w:sz w:val="24"/>
          <w:szCs w:val="24"/>
        </w:rPr>
        <w:t xml:space="preserve">обязательств по Договору, а также за ущерб, причиненный вследствие наступления обстоятельств непреодолимой силы (далее – Форс-мажор), вызванных проявлением наводнением, пожаров, землетрясений, эпидемий,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или каких-либо постановлений, административных или иных ограничений, оказывающих влияние на выполнение обязательств сторонами по Договору, или предписаний административных или иных государственных органов, документов иных </w:t>
      </w:r>
      <w:r w:rsidR="008904D3" w:rsidRPr="00CA67F7">
        <w:rPr>
          <w:rFonts w:ascii="Times New Roman" w:hAnsi="Times New Roman" w:cs="Times New Roman"/>
          <w:sz w:val="24"/>
          <w:szCs w:val="24"/>
        </w:rPr>
        <w:t xml:space="preserve">организаций, ограничивающих распоряжение деньгами на банковских счетах плательщика, или иных обстоятельств, находящихся вне разумного контроля сторон. Сроки выполнения обязательств по Договору соразмерно отодвигаются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Форс-мажора. </w:t>
      </w:r>
    </w:p>
    <w:p w:rsidR="008904D3" w:rsidRPr="00CA67F7" w:rsidRDefault="008904D3" w:rsidP="00410915">
      <w:pPr>
        <w:pStyle w:val="ac"/>
        <w:numPr>
          <w:ilvl w:val="1"/>
          <w:numId w:val="3"/>
        </w:numPr>
        <w:tabs>
          <w:tab w:val="left" w:pos="1134"/>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lastRenderedPageBreak/>
        <w:t>Обе стороны должны в течение 3-х дней известить письменно друг друга о начале и окончании обстоятельств Форс-мажора, препятствующих выполнению обязательств по Договору.</w:t>
      </w:r>
    </w:p>
    <w:p w:rsidR="008904D3" w:rsidRPr="00CA67F7" w:rsidRDefault="008904D3" w:rsidP="00410915">
      <w:pPr>
        <w:pStyle w:val="ac"/>
        <w:numPr>
          <w:ilvl w:val="1"/>
          <w:numId w:val="3"/>
        </w:numPr>
        <w:tabs>
          <w:tab w:val="left" w:pos="1134"/>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 xml:space="preserve">Сторона, ссылающаяся на форс-мажорные обстоятельства, обязана предоставить для их подтверждения документ, выданной </w:t>
      </w:r>
      <w:r w:rsidR="00A3736B">
        <w:rPr>
          <w:rFonts w:ascii="Times New Roman" w:hAnsi="Times New Roman" w:cs="Times New Roman"/>
          <w:sz w:val="24"/>
          <w:szCs w:val="24"/>
          <w:lang w:val="kk-KZ"/>
        </w:rPr>
        <w:t>НПП Казахстана «Атамекен»</w:t>
      </w:r>
      <w:r w:rsidRPr="00CA67F7">
        <w:rPr>
          <w:rFonts w:ascii="Times New Roman" w:hAnsi="Times New Roman" w:cs="Times New Roman"/>
          <w:sz w:val="24"/>
          <w:szCs w:val="24"/>
        </w:rPr>
        <w:t>.</w:t>
      </w:r>
    </w:p>
    <w:p w:rsidR="008904D3" w:rsidRPr="00CA67F7" w:rsidRDefault="008904D3" w:rsidP="00410915">
      <w:pPr>
        <w:pStyle w:val="ac"/>
        <w:numPr>
          <w:ilvl w:val="1"/>
          <w:numId w:val="3"/>
        </w:numPr>
        <w:tabs>
          <w:tab w:val="left" w:pos="1134"/>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 xml:space="preserve">Если обстоятельства непреодолимой силы продолжают </w:t>
      </w:r>
      <w:r w:rsidR="00387D5B" w:rsidRPr="00CA67F7">
        <w:rPr>
          <w:rFonts w:ascii="Times New Roman" w:hAnsi="Times New Roman" w:cs="Times New Roman"/>
          <w:sz w:val="24"/>
          <w:szCs w:val="24"/>
        </w:rPr>
        <w:t>действовать более одного месяца, любая из сторон имеет право расторгнуть договор полностью или в части, сообщив о принятом решении другой стороне. В этом случае, стороны производят взаиморасчеты только по фактически выполненным работам или оказанным услугам.</w:t>
      </w:r>
    </w:p>
    <w:p w:rsidR="00387D5B" w:rsidRPr="00CA67F7" w:rsidRDefault="00387D5B" w:rsidP="00387D5B">
      <w:pPr>
        <w:pStyle w:val="ac"/>
        <w:spacing w:after="0" w:line="240" w:lineRule="auto"/>
        <w:ind w:left="0"/>
        <w:jc w:val="center"/>
        <w:rPr>
          <w:rFonts w:ascii="Times New Roman" w:hAnsi="Times New Roman" w:cs="Times New Roman"/>
          <w:b/>
          <w:sz w:val="24"/>
          <w:szCs w:val="24"/>
        </w:rPr>
      </w:pPr>
    </w:p>
    <w:p w:rsidR="00387D5B" w:rsidRPr="00CA67F7" w:rsidRDefault="00387D5B" w:rsidP="00387D5B">
      <w:pPr>
        <w:pStyle w:val="ac"/>
        <w:spacing w:after="0" w:line="240" w:lineRule="auto"/>
        <w:ind w:left="0"/>
        <w:jc w:val="center"/>
        <w:rPr>
          <w:rFonts w:ascii="Times New Roman" w:hAnsi="Times New Roman" w:cs="Times New Roman"/>
          <w:b/>
          <w:sz w:val="24"/>
          <w:szCs w:val="24"/>
        </w:rPr>
      </w:pPr>
      <w:r w:rsidRPr="00CA67F7">
        <w:rPr>
          <w:rFonts w:ascii="Times New Roman" w:hAnsi="Times New Roman" w:cs="Times New Roman"/>
          <w:b/>
          <w:sz w:val="24"/>
          <w:szCs w:val="24"/>
        </w:rPr>
        <w:t>СРОК ДЕЙСТВИЯ ДОГОВОРА</w:t>
      </w:r>
    </w:p>
    <w:p w:rsidR="00387D5B" w:rsidRPr="00CA67F7" w:rsidRDefault="00387D5B" w:rsidP="00387D5B">
      <w:pPr>
        <w:pStyle w:val="ac"/>
        <w:spacing w:after="0" w:line="240" w:lineRule="auto"/>
        <w:ind w:left="0"/>
        <w:jc w:val="center"/>
        <w:rPr>
          <w:rFonts w:ascii="Times New Roman" w:hAnsi="Times New Roman" w:cs="Times New Roman"/>
          <w:b/>
          <w:sz w:val="24"/>
          <w:szCs w:val="24"/>
        </w:rPr>
      </w:pPr>
    </w:p>
    <w:p w:rsidR="00387D5B" w:rsidRPr="00CA67F7" w:rsidRDefault="00387D5B" w:rsidP="00410915">
      <w:pPr>
        <w:pStyle w:val="ac"/>
        <w:numPr>
          <w:ilvl w:val="1"/>
          <w:numId w:val="3"/>
        </w:numPr>
        <w:tabs>
          <w:tab w:val="left" w:pos="1134"/>
        </w:tabs>
        <w:spacing w:after="0" w:line="240" w:lineRule="auto"/>
        <w:ind w:left="0" w:firstLine="709"/>
        <w:jc w:val="both"/>
        <w:rPr>
          <w:rFonts w:ascii="Times New Roman" w:hAnsi="Times New Roman" w:cs="Times New Roman"/>
          <w:sz w:val="24"/>
          <w:szCs w:val="24"/>
        </w:rPr>
      </w:pPr>
      <w:r w:rsidRPr="00CA67F7">
        <w:rPr>
          <w:rFonts w:ascii="Times New Roman" w:hAnsi="Times New Roman" w:cs="Times New Roman"/>
          <w:sz w:val="24"/>
          <w:szCs w:val="24"/>
        </w:rPr>
        <w:t>Договор вступает в силу с момента его подписания обеими Ст</w:t>
      </w:r>
      <w:r w:rsidR="00A538A8">
        <w:rPr>
          <w:rFonts w:ascii="Times New Roman" w:hAnsi="Times New Roman" w:cs="Times New Roman"/>
          <w:sz w:val="24"/>
          <w:szCs w:val="24"/>
        </w:rPr>
        <w:t>оронами и действует до 31.12.20</w:t>
      </w:r>
      <w:r w:rsidR="00F631C0">
        <w:rPr>
          <w:rFonts w:ascii="Times New Roman" w:hAnsi="Times New Roman" w:cs="Times New Roman"/>
          <w:sz w:val="24"/>
          <w:szCs w:val="24"/>
          <w:lang w:val="kk-KZ"/>
        </w:rPr>
        <w:t>2</w:t>
      </w:r>
      <w:r w:rsidR="00881182">
        <w:rPr>
          <w:rFonts w:ascii="Times New Roman" w:hAnsi="Times New Roman" w:cs="Times New Roman"/>
          <w:sz w:val="24"/>
          <w:szCs w:val="24"/>
          <w:lang w:val="kk-KZ"/>
        </w:rPr>
        <w:t>6</w:t>
      </w:r>
      <w:r w:rsidR="00E5715D">
        <w:rPr>
          <w:rFonts w:ascii="Times New Roman" w:hAnsi="Times New Roman" w:cs="Times New Roman"/>
          <w:sz w:val="24"/>
          <w:szCs w:val="24"/>
        </w:rPr>
        <w:t xml:space="preserve"> </w:t>
      </w:r>
      <w:r w:rsidRPr="00CA67F7">
        <w:rPr>
          <w:rFonts w:ascii="Times New Roman" w:hAnsi="Times New Roman" w:cs="Times New Roman"/>
          <w:sz w:val="24"/>
          <w:szCs w:val="24"/>
        </w:rPr>
        <w:t>г.</w:t>
      </w:r>
    </w:p>
    <w:p w:rsidR="00555127" w:rsidRPr="00CA67F7" w:rsidRDefault="00555127" w:rsidP="000032ED">
      <w:pPr>
        <w:pStyle w:val="ac"/>
        <w:spacing w:after="0" w:line="240" w:lineRule="auto"/>
        <w:rPr>
          <w:rFonts w:ascii="Times New Roman" w:hAnsi="Times New Roman" w:cs="Times New Roman"/>
          <w:b/>
          <w:sz w:val="24"/>
          <w:szCs w:val="24"/>
        </w:rPr>
      </w:pPr>
    </w:p>
    <w:p w:rsidR="00B10772" w:rsidRPr="00CA67F7" w:rsidRDefault="00387D5B" w:rsidP="00555127">
      <w:pPr>
        <w:pStyle w:val="ac"/>
        <w:spacing w:after="0" w:line="240" w:lineRule="auto"/>
        <w:ind w:left="0"/>
        <w:jc w:val="center"/>
        <w:rPr>
          <w:rFonts w:ascii="Times New Roman" w:hAnsi="Times New Roman" w:cs="Times New Roman"/>
          <w:b/>
          <w:sz w:val="24"/>
          <w:szCs w:val="24"/>
        </w:rPr>
      </w:pPr>
      <w:r w:rsidRPr="00CA67F7">
        <w:rPr>
          <w:rFonts w:ascii="Times New Roman" w:hAnsi="Times New Roman" w:cs="Times New Roman"/>
          <w:b/>
          <w:sz w:val="24"/>
          <w:szCs w:val="24"/>
        </w:rPr>
        <w:t>ДОПОЛНИТЕЛЬНЫЕ УСЛОВИЯ</w:t>
      </w:r>
    </w:p>
    <w:p w:rsidR="00D6542D" w:rsidRPr="00CA67F7" w:rsidRDefault="00D6542D" w:rsidP="00D6542D">
      <w:pPr>
        <w:pStyle w:val="ac"/>
        <w:spacing w:after="0" w:line="240" w:lineRule="auto"/>
        <w:rPr>
          <w:rFonts w:ascii="Times New Roman" w:hAnsi="Times New Roman" w:cs="Times New Roman"/>
          <w:b/>
          <w:sz w:val="24"/>
          <w:szCs w:val="24"/>
        </w:rPr>
      </w:pPr>
    </w:p>
    <w:p w:rsidR="00BB23EF" w:rsidRPr="00CA67F7" w:rsidRDefault="00387D5B" w:rsidP="00255550">
      <w:pPr>
        <w:pStyle w:val="ac"/>
        <w:numPr>
          <w:ilvl w:val="1"/>
          <w:numId w:val="3"/>
        </w:numPr>
        <w:tabs>
          <w:tab w:val="left" w:pos="993"/>
          <w:tab w:val="left" w:pos="1134"/>
        </w:tabs>
        <w:spacing w:after="0" w:line="240" w:lineRule="auto"/>
        <w:ind w:left="0" w:firstLine="709"/>
        <w:jc w:val="both"/>
        <w:rPr>
          <w:rFonts w:ascii="Times New Roman" w:hAnsi="Times New Roman" w:cs="Times New Roman"/>
          <w:b/>
          <w:sz w:val="24"/>
          <w:szCs w:val="24"/>
        </w:rPr>
      </w:pPr>
      <w:r w:rsidRPr="00CA67F7">
        <w:rPr>
          <w:rFonts w:ascii="Times New Roman" w:hAnsi="Times New Roman" w:cs="Times New Roman"/>
          <w:sz w:val="24"/>
          <w:szCs w:val="24"/>
        </w:rPr>
        <w:t xml:space="preserve"> Настоящий договор составл</w:t>
      </w:r>
      <w:r w:rsidR="00562A31" w:rsidRPr="00CA67F7">
        <w:rPr>
          <w:rFonts w:ascii="Times New Roman" w:hAnsi="Times New Roman" w:cs="Times New Roman"/>
          <w:sz w:val="24"/>
          <w:szCs w:val="24"/>
        </w:rPr>
        <w:t>ен в 2-х экземплярах на русском, по одному для каждой стороны, причем оба экземпляра имеют одинаковую юридическую силу;</w:t>
      </w:r>
    </w:p>
    <w:p w:rsidR="00562A31" w:rsidRPr="00CA67F7" w:rsidRDefault="00562A31" w:rsidP="00255550">
      <w:pPr>
        <w:pStyle w:val="ac"/>
        <w:numPr>
          <w:ilvl w:val="1"/>
          <w:numId w:val="3"/>
        </w:numPr>
        <w:tabs>
          <w:tab w:val="left" w:pos="993"/>
          <w:tab w:val="left" w:pos="1134"/>
        </w:tabs>
        <w:spacing w:after="0" w:line="240" w:lineRule="auto"/>
        <w:ind w:left="0" w:firstLine="709"/>
        <w:jc w:val="both"/>
        <w:rPr>
          <w:rFonts w:ascii="Times New Roman" w:hAnsi="Times New Roman" w:cs="Times New Roman"/>
          <w:b/>
          <w:sz w:val="24"/>
          <w:szCs w:val="24"/>
        </w:rPr>
      </w:pPr>
      <w:r w:rsidRPr="00CA67F7">
        <w:rPr>
          <w:rFonts w:ascii="Times New Roman" w:hAnsi="Times New Roman" w:cs="Times New Roman"/>
          <w:sz w:val="24"/>
          <w:szCs w:val="24"/>
        </w:rPr>
        <w:t>Внесение изменений и дополнений в договор возможно только с письменного согласия обеих сторон;</w:t>
      </w:r>
    </w:p>
    <w:p w:rsidR="00562A31" w:rsidRPr="00CA67F7" w:rsidRDefault="00562A31" w:rsidP="00255550">
      <w:pPr>
        <w:pStyle w:val="ac"/>
        <w:numPr>
          <w:ilvl w:val="1"/>
          <w:numId w:val="3"/>
        </w:numPr>
        <w:tabs>
          <w:tab w:val="left" w:pos="993"/>
          <w:tab w:val="left" w:pos="1134"/>
        </w:tabs>
        <w:spacing w:after="0" w:line="240" w:lineRule="auto"/>
        <w:ind w:left="0" w:firstLine="709"/>
        <w:jc w:val="both"/>
        <w:rPr>
          <w:rFonts w:ascii="Times New Roman" w:hAnsi="Times New Roman" w:cs="Times New Roman"/>
          <w:b/>
          <w:sz w:val="24"/>
          <w:szCs w:val="24"/>
        </w:rPr>
      </w:pPr>
      <w:r w:rsidRPr="00CA67F7">
        <w:rPr>
          <w:rFonts w:ascii="Times New Roman" w:hAnsi="Times New Roman" w:cs="Times New Roman"/>
          <w:sz w:val="24"/>
          <w:szCs w:val="24"/>
        </w:rPr>
        <w:t>Любая</w:t>
      </w:r>
      <w:r w:rsidR="00E5715D">
        <w:rPr>
          <w:rFonts w:ascii="Times New Roman" w:hAnsi="Times New Roman" w:cs="Times New Roman"/>
          <w:sz w:val="24"/>
          <w:szCs w:val="24"/>
        </w:rPr>
        <w:t xml:space="preserve"> </w:t>
      </w:r>
      <w:r w:rsidRPr="00CA67F7">
        <w:rPr>
          <w:rFonts w:ascii="Times New Roman" w:hAnsi="Times New Roman" w:cs="Times New Roman"/>
          <w:sz w:val="24"/>
          <w:szCs w:val="24"/>
        </w:rPr>
        <w:t>из сторон может отказаться от договора в одностороннем порядке, письменно предупредив другую сторону за 1 месяц до предполагаемый даты расторжения.</w:t>
      </w:r>
    </w:p>
    <w:p w:rsidR="00562A31" w:rsidRPr="00CA67F7" w:rsidRDefault="00562A31" w:rsidP="00255550">
      <w:pPr>
        <w:pStyle w:val="ac"/>
        <w:numPr>
          <w:ilvl w:val="1"/>
          <w:numId w:val="3"/>
        </w:numPr>
        <w:tabs>
          <w:tab w:val="left" w:pos="993"/>
          <w:tab w:val="left" w:pos="1134"/>
        </w:tabs>
        <w:spacing w:after="0" w:line="240" w:lineRule="auto"/>
        <w:ind w:left="0" w:firstLine="709"/>
        <w:jc w:val="both"/>
        <w:rPr>
          <w:rFonts w:ascii="Times New Roman" w:hAnsi="Times New Roman" w:cs="Times New Roman"/>
          <w:b/>
          <w:sz w:val="24"/>
          <w:szCs w:val="24"/>
        </w:rPr>
      </w:pPr>
      <w:r w:rsidRPr="00CA67F7">
        <w:rPr>
          <w:rFonts w:ascii="Times New Roman" w:hAnsi="Times New Roman" w:cs="Times New Roman"/>
          <w:sz w:val="24"/>
          <w:szCs w:val="24"/>
        </w:rPr>
        <w:t xml:space="preserve">Пролонгация договора возможна только с письменного согласия сторон. </w:t>
      </w:r>
    </w:p>
    <w:p w:rsidR="00562A31" w:rsidRPr="00CA67F7" w:rsidRDefault="00562A31" w:rsidP="00562A31">
      <w:pPr>
        <w:pStyle w:val="ac"/>
        <w:tabs>
          <w:tab w:val="left" w:pos="993"/>
        </w:tabs>
        <w:spacing w:after="0" w:line="240" w:lineRule="auto"/>
        <w:ind w:left="709"/>
        <w:jc w:val="both"/>
        <w:rPr>
          <w:rFonts w:ascii="Times New Roman" w:hAnsi="Times New Roman" w:cs="Times New Roman"/>
          <w:b/>
          <w:sz w:val="24"/>
          <w:szCs w:val="24"/>
        </w:rPr>
      </w:pPr>
      <w:r w:rsidRPr="00CA67F7">
        <w:rPr>
          <w:rFonts w:ascii="Times New Roman" w:hAnsi="Times New Roman" w:cs="Times New Roman"/>
          <w:sz w:val="24"/>
          <w:szCs w:val="24"/>
        </w:rPr>
        <w:t xml:space="preserve"> </w:t>
      </w:r>
    </w:p>
    <w:p w:rsidR="00B10772" w:rsidRDefault="00562A31" w:rsidP="00673FB1">
      <w:pPr>
        <w:spacing w:after="0" w:line="240" w:lineRule="auto"/>
        <w:jc w:val="center"/>
        <w:rPr>
          <w:rFonts w:ascii="Times New Roman" w:hAnsi="Times New Roman" w:cs="Times New Roman"/>
          <w:b/>
          <w:sz w:val="24"/>
          <w:szCs w:val="24"/>
        </w:rPr>
      </w:pPr>
      <w:r w:rsidRPr="00CA67F7">
        <w:rPr>
          <w:rFonts w:ascii="Times New Roman" w:hAnsi="Times New Roman" w:cs="Times New Roman"/>
          <w:b/>
          <w:sz w:val="24"/>
          <w:szCs w:val="24"/>
        </w:rPr>
        <w:t xml:space="preserve">ЮРИДИЧЕСКИЕ </w:t>
      </w:r>
      <w:r w:rsidR="00B10772" w:rsidRPr="00CA67F7">
        <w:rPr>
          <w:rFonts w:ascii="Times New Roman" w:hAnsi="Times New Roman" w:cs="Times New Roman"/>
          <w:b/>
          <w:sz w:val="24"/>
          <w:szCs w:val="24"/>
        </w:rPr>
        <w:t>АДРЕСА И БАНКОВСКИЕ РЕКВИЗИТЫ СТОРОН</w:t>
      </w:r>
    </w:p>
    <w:p w:rsidR="00673FB1" w:rsidRDefault="00673FB1" w:rsidP="00673FB1">
      <w:pPr>
        <w:spacing w:after="0" w:line="240" w:lineRule="auto"/>
        <w:jc w:val="center"/>
        <w:rPr>
          <w:rFonts w:ascii="Times New Roman" w:hAnsi="Times New Roman" w:cs="Times New Roman"/>
          <w:b/>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10772" w:rsidRPr="00E12BD7" w:rsidTr="002F72DD">
        <w:trPr>
          <w:trHeight w:val="6246"/>
        </w:trPr>
        <w:tc>
          <w:tcPr>
            <w:tcW w:w="4785" w:type="dxa"/>
          </w:tcPr>
          <w:p w:rsidR="00CA67F7" w:rsidRPr="00CA67F7" w:rsidRDefault="00CA67F7" w:rsidP="00673FB1">
            <w:pPr>
              <w:contextualSpacing/>
              <w:rPr>
                <w:b/>
                <w:bCs/>
                <w:sz w:val="22"/>
                <w:szCs w:val="22"/>
                <w:lang w:val="kk-KZ"/>
              </w:rPr>
            </w:pPr>
            <w:r w:rsidRPr="00CA67F7">
              <w:rPr>
                <w:b/>
                <w:bCs/>
                <w:sz w:val="22"/>
                <w:szCs w:val="22"/>
                <w:lang w:val="kk-KZ"/>
              </w:rPr>
              <w:t xml:space="preserve">ИСПОЛНИТЕЛЬ </w:t>
            </w:r>
          </w:p>
          <w:p w:rsidR="00CA67F7" w:rsidRPr="00CA67F7" w:rsidRDefault="00CA67F7" w:rsidP="00673FB1">
            <w:pPr>
              <w:contextualSpacing/>
              <w:rPr>
                <w:b/>
                <w:bCs/>
                <w:sz w:val="22"/>
                <w:szCs w:val="22"/>
                <w:lang w:val="kk-KZ"/>
              </w:rPr>
            </w:pPr>
          </w:p>
          <w:p w:rsidR="007F3DE4" w:rsidRPr="007F3DE4" w:rsidRDefault="007F3DE4" w:rsidP="007F3DE4">
            <w:pPr>
              <w:contextualSpacing/>
              <w:rPr>
                <w:b/>
                <w:bCs/>
                <w:sz w:val="22"/>
                <w:szCs w:val="22"/>
                <w:lang w:val="kk-KZ"/>
              </w:rPr>
            </w:pPr>
            <w:r w:rsidRPr="007F3DE4">
              <w:rPr>
                <w:b/>
                <w:bCs/>
                <w:sz w:val="22"/>
                <w:szCs w:val="22"/>
                <w:lang w:val="kk-KZ"/>
              </w:rPr>
              <w:t>ТОО «ASA Standart»</w:t>
            </w:r>
          </w:p>
          <w:p w:rsidR="007F3DE4" w:rsidRPr="007F3DE4" w:rsidRDefault="007F3DE4" w:rsidP="007F3DE4">
            <w:pPr>
              <w:contextualSpacing/>
              <w:rPr>
                <w:b/>
                <w:bCs/>
                <w:sz w:val="22"/>
                <w:szCs w:val="22"/>
                <w:lang w:val="kk-KZ"/>
              </w:rPr>
            </w:pPr>
            <w:r w:rsidRPr="007F3DE4">
              <w:rPr>
                <w:b/>
                <w:bCs/>
                <w:sz w:val="22"/>
                <w:szCs w:val="22"/>
                <w:lang w:val="kk-KZ"/>
              </w:rPr>
              <w:t>Юридический адрес</w:t>
            </w:r>
          </w:p>
          <w:p w:rsidR="007F3DE4" w:rsidRPr="007F3DE4" w:rsidRDefault="007F3DE4" w:rsidP="007F3DE4">
            <w:pPr>
              <w:contextualSpacing/>
              <w:rPr>
                <w:b/>
                <w:bCs/>
                <w:sz w:val="22"/>
                <w:szCs w:val="22"/>
                <w:lang w:val="kk-KZ"/>
              </w:rPr>
            </w:pPr>
            <w:r w:rsidRPr="007F3DE4">
              <w:rPr>
                <w:b/>
                <w:bCs/>
                <w:sz w:val="22"/>
                <w:szCs w:val="22"/>
                <w:lang w:val="kk-KZ"/>
              </w:rPr>
              <w:t>РК, 050035, г. Алматы, Турксибский район,</w:t>
            </w:r>
          </w:p>
          <w:p w:rsidR="007F3DE4" w:rsidRPr="007F3DE4" w:rsidRDefault="007F3DE4" w:rsidP="007F3DE4">
            <w:pPr>
              <w:contextualSpacing/>
              <w:rPr>
                <w:b/>
                <w:bCs/>
                <w:sz w:val="22"/>
                <w:szCs w:val="22"/>
                <w:lang w:val="kk-KZ"/>
              </w:rPr>
            </w:pPr>
            <w:r w:rsidRPr="007F3DE4">
              <w:rPr>
                <w:b/>
                <w:bCs/>
                <w:sz w:val="22"/>
                <w:szCs w:val="22"/>
                <w:lang w:val="kk-KZ"/>
              </w:rPr>
              <w:t>Микрорайон Кайрат, дом 153/28, н.п. 78.</w:t>
            </w:r>
          </w:p>
          <w:p w:rsidR="007F3DE4" w:rsidRPr="007F3DE4" w:rsidRDefault="007F3DE4" w:rsidP="007F3DE4">
            <w:pPr>
              <w:contextualSpacing/>
              <w:rPr>
                <w:b/>
                <w:bCs/>
                <w:sz w:val="22"/>
                <w:szCs w:val="22"/>
                <w:lang w:val="kk-KZ"/>
              </w:rPr>
            </w:pPr>
            <w:r w:rsidRPr="007F3DE4">
              <w:rPr>
                <w:b/>
                <w:bCs/>
                <w:sz w:val="22"/>
                <w:szCs w:val="22"/>
                <w:lang w:val="kk-KZ"/>
              </w:rPr>
              <w:t>БИН 250440016665</w:t>
            </w:r>
          </w:p>
          <w:p w:rsidR="007F3DE4" w:rsidRPr="007F3DE4" w:rsidRDefault="007F3DE4" w:rsidP="007F3DE4">
            <w:pPr>
              <w:contextualSpacing/>
              <w:rPr>
                <w:b/>
                <w:bCs/>
                <w:sz w:val="22"/>
                <w:szCs w:val="22"/>
                <w:lang w:val="kk-KZ"/>
              </w:rPr>
            </w:pPr>
            <w:r w:rsidRPr="007F3DE4">
              <w:rPr>
                <w:b/>
                <w:bCs/>
                <w:sz w:val="22"/>
                <w:szCs w:val="22"/>
                <w:lang w:val="kk-KZ"/>
              </w:rPr>
              <w:t>АО «Банк Центр Кредит» г. Алматы</w:t>
            </w:r>
          </w:p>
          <w:p w:rsidR="007F3DE4" w:rsidRPr="007F3DE4" w:rsidRDefault="007F3DE4" w:rsidP="007F3DE4">
            <w:pPr>
              <w:contextualSpacing/>
              <w:rPr>
                <w:b/>
                <w:bCs/>
                <w:sz w:val="22"/>
                <w:szCs w:val="22"/>
                <w:lang w:val="kk-KZ"/>
              </w:rPr>
            </w:pPr>
            <w:r w:rsidRPr="007F3DE4">
              <w:rPr>
                <w:b/>
                <w:bCs/>
                <w:sz w:val="22"/>
                <w:szCs w:val="22"/>
                <w:lang w:val="kk-KZ"/>
              </w:rPr>
              <w:t xml:space="preserve">ИИК KZ288562203145346114. </w:t>
            </w:r>
          </w:p>
          <w:p w:rsidR="007F3DE4" w:rsidRPr="007F3DE4" w:rsidRDefault="007F3DE4" w:rsidP="007F3DE4">
            <w:pPr>
              <w:contextualSpacing/>
              <w:rPr>
                <w:b/>
                <w:bCs/>
                <w:sz w:val="22"/>
                <w:szCs w:val="22"/>
                <w:lang w:val="kk-KZ"/>
              </w:rPr>
            </w:pPr>
            <w:r w:rsidRPr="007F3DE4">
              <w:rPr>
                <w:b/>
                <w:bCs/>
                <w:sz w:val="22"/>
                <w:szCs w:val="22"/>
                <w:lang w:val="kk-KZ"/>
              </w:rPr>
              <w:t>БИК KCJBKZKX</w:t>
            </w:r>
          </w:p>
          <w:p w:rsidR="007F3DE4" w:rsidRPr="007F3DE4" w:rsidRDefault="007F3DE4" w:rsidP="007F3DE4">
            <w:pPr>
              <w:contextualSpacing/>
              <w:rPr>
                <w:b/>
                <w:bCs/>
                <w:sz w:val="22"/>
                <w:szCs w:val="22"/>
                <w:lang w:val="kk-KZ"/>
              </w:rPr>
            </w:pPr>
            <w:r w:rsidRPr="007F3DE4">
              <w:rPr>
                <w:b/>
                <w:bCs/>
                <w:sz w:val="22"/>
                <w:szCs w:val="22"/>
                <w:lang w:val="kk-KZ"/>
              </w:rPr>
              <w:t xml:space="preserve">тел/ факс: +7(727) </w:t>
            </w:r>
            <w:r>
              <w:rPr>
                <w:b/>
                <w:bCs/>
                <w:sz w:val="22"/>
                <w:szCs w:val="22"/>
                <w:lang w:val="kk-KZ"/>
              </w:rPr>
              <w:t>351</w:t>
            </w:r>
            <w:r w:rsidRPr="007F3DE4">
              <w:rPr>
                <w:b/>
                <w:bCs/>
                <w:sz w:val="22"/>
                <w:szCs w:val="22"/>
                <w:lang w:val="kk-KZ"/>
              </w:rPr>
              <w:t>-</w:t>
            </w:r>
            <w:r>
              <w:rPr>
                <w:b/>
                <w:bCs/>
                <w:sz w:val="22"/>
                <w:szCs w:val="22"/>
                <w:lang w:val="kk-KZ"/>
              </w:rPr>
              <w:t>90</w:t>
            </w:r>
            <w:r w:rsidRPr="007F3DE4">
              <w:rPr>
                <w:b/>
                <w:bCs/>
                <w:sz w:val="22"/>
                <w:szCs w:val="22"/>
                <w:lang w:val="kk-KZ"/>
              </w:rPr>
              <w:t>-</w:t>
            </w:r>
            <w:r>
              <w:rPr>
                <w:b/>
                <w:bCs/>
                <w:sz w:val="22"/>
                <w:szCs w:val="22"/>
                <w:lang w:val="kk-KZ"/>
              </w:rPr>
              <w:t>01</w:t>
            </w:r>
            <w:r w:rsidRPr="007F3DE4">
              <w:rPr>
                <w:b/>
                <w:bCs/>
                <w:sz w:val="22"/>
                <w:szCs w:val="22"/>
                <w:lang w:val="kk-KZ"/>
              </w:rPr>
              <w:t>, 8</w:t>
            </w:r>
            <w:r>
              <w:rPr>
                <w:b/>
                <w:bCs/>
                <w:sz w:val="22"/>
                <w:szCs w:val="22"/>
                <w:lang w:val="kk-KZ"/>
              </w:rPr>
              <w:t> </w:t>
            </w:r>
            <w:r w:rsidRPr="007F3DE4">
              <w:rPr>
                <w:b/>
                <w:bCs/>
                <w:sz w:val="22"/>
                <w:szCs w:val="22"/>
                <w:lang w:val="kk-KZ"/>
              </w:rPr>
              <w:t>7</w:t>
            </w:r>
            <w:r>
              <w:rPr>
                <w:b/>
                <w:bCs/>
                <w:sz w:val="22"/>
                <w:szCs w:val="22"/>
                <w:lang w:val="kk-KZ"/>
              </w:rPr>
              <w:t>01 262</w:t>
            </w:r>
            <w:r w:rsidRPr="007F3DE4">
              <w:rPr>
                <w:b/>
                <w:bCs/>
                <w:sz w:val="22"/>
                <w:szCs w:val="22"/>
                <w:lang w:val="kk-KZ"/>
              </w:rPr>
              <w:t xml:space="preserve"> </w:t>
            </w:r>
            <w:r>
              <w:rPr>
                <w:b/>
                <w:bCs/>
                <w:sz w:val="22"/>
                <w:szCs w:val="22"/>
                <w:lang w:val="kk-KZ"/>
              </w:rPr>
              <w:t>66</w:t>
            </w:r>
            <w:r w:rsidRPr="007F3DE4">
              <w:rPr>
                <w:b/>
                <w:bCs/>
                <w:sz w:val="22"/>
                <w:szCs w:val="22"/>
                <w:lang w:val="kk-KZ"/>
              </w:rPr>
              <w:t xml:space="preserve"> </w:t>
            </w:r>
            <w:r>
              <w:rPr>
                <w:b/>
                <w:bCs/>
                <w:sz w:val="22"/>
                <w:szCs w:val="22"/>
                <w:lang w:val="kk-KZ"/>
              </w:rPr>
              <w:t>12</w:t>
            </w:r>
            <w:r w:rsidRPr="007F3DE4">
              <w:rPr>
                <w:b/>
                <w:bCs/>
                <w:sz w:val="22"/>
                <w:szCs w:val="22"/>
                <w:lang w:val="kk-KZ"/>
              </w:rPr>
              <w:t>.</w:t>
            </w:r>
          </w:p>
          <w:p w:rsidR="00CA67F7" w:rsidRPr="007F3DE4" w:rsidRDefault="007F3DE4" w:rsidP="007F3DE4">
            <w:pPr>
              <w:contextualSpacing/>
              <w:rPr>
                <w:b/>
                <w:bCs/>
                <w:sz w:val="22"/>
                <w:szCs w:val="22"/>
                <w:lang w:val="kk-KZ"/>
              </w:rPr>
            </w:pPr>
            <w:r w:rsidRPr="007F3DE4">
              <w:rPr>
                <w:b/>
                <w:bCs/>
                <w:sz w:val="22"/>
                <w:szCs w:val="22"/>
                <w:lang w:val="kk-KZ"/>
              </w:rPr>
              <w:t xml:space="preserve">e-mail: asastandart@mail.ru  </w:t>
            </w:r>
          </w:p>
          <w:p w:rsidR="00B10772" w:rsidRDefault="00B10772" w:rsidP="00673FB1">
            <w:pPr>
              <w:contextualSpacing/>
              <w:rPr>
                <w:b/>
                <w:sz w:val="22"/>
                <w:szCs w:val="22"/>
                <w:lang w:val="kk-KZ"/>
              </w:rPr>
            </w:pPr>
          </w:p>
          <w:p w:rsidR="00F631C0" w:rsidRDefault="00F631C0" w:rsidP="00673FB1">
            <w:pPr>
              <w:contextualSpacing/>
              <w:rPr>
                <w:b/>
                <w:sz w:val="22"/>
                <w:szCs w:val="22"/>
                <w:lang w:val="kk-KZ"/>
              </w:rPr>
            </w:pPr>
          </w:p>
          <w:p w:rsidR="00B43160" w:rsidRDefault="00B43160" w:rsidP="00673FB1">
            <w:pPr>
              <w:contextualSpacing/>
              <w:rPr>
                <w:b/>
                <w:sz w:val="22"/>
                <w:szCs w:val="22"/>
                <w:lang w:val="kk-KZ"/>
              </w:rPr>
            </w:pPr>
          </w:p>
          <w:p w:rsidR="00B43160" w:rsidRDefault="00B43160" w:rsidP="00673FB1">
            <w:pPr>
              <w:contextualSpacing/>
              <w:rPr>
                <w:b/>
                <w:sz w:val="22"/>
                <w:szCs w:val="22"/>
                <w:lang w:val="kk-KZ"/>
              </w:rPr>
            </w:pPr>
          </w:p>
          <w:p w:rsidR="00CA67F7" w:rsidRPr="00B43160" w:rsidRDefault="00B43160" w:rsidP="00673FB1">
            <w:pPr>
              <w:contextualSpacing/>
              <w:rPr>
                <w:b/>
                <w:sz w:val="22"/>
                <w:szCs w:val="22"/>
                <w:lang w:val="kk-KZ"/>
              </w:rPr>
            </w:pPr>
            <w:r>
              <w:rPr>
                <w:b/>
                <w:sz w:val="22"/>
                <w:szCs w:val="22"/>
                <w:lang w:val="kk-KZ"/>
              </w:rPr>
              <w:t xml:space="preserve"> </w:t>
            </w:r>
            <w:r w:rsidR="00CA67F7" w:rsidRPr="00CA67F7">
              <w:rPr>
                <w:b/>
                <w:sz w:val="22"/>
                <w:szCs w:val="22"/>
              </w:rPr>
              <w:t>Директор</w:t>
            </w:r>
            <w:r>
              <w:rPr>
                <w:b/>
                <w:sz w:val="22"/>
                <w:szCs w:val="22"/>
              </w:rPr>
              <w:t xml:space="preserve"> ____________</w:t>
            </w:r>
            <w:r w:rsidR="00CA67F7">
              <w:rPr>
                <w:b/>
                <w:sz w:val="22"/>
                <w:szCs w:val="22"/>
              </w:rPr>
              <w:t xml:space="preserve"> </w:t>
            </w:r>
            <w:r w:rsidR="00F631C0">
              <w:rPr>
                <w:b/>
                <w:sz w:val="22"/>
                <w:szCs w:val="22"/>
                <w:lang w:val="kk-KZ"/>
              </w:rPr>
              <w:t>Керимбекова А.У.</w:t>
            </w:r>
          </w:p>
          <w:p w:rsidR="00CA67F7" w:rsidRPr="00CA67F7" w:rsidRDefault="00CA67F7" w:rsidP="00673FB1">
            <w:pPr>
              <w:contextualSpacing/>
              <w:rPr>
                <w:szCs w:val="22"/>
              </w:rPr>
            </w:pPr>
            <w:r>
              <w:rPr>
                <w:szCs w:val="22"/>
              </w:rPr>
              <w:t xml:space="preserve">                            </w:t>
            </w:r>
            <w:r w:rsidRPr="00CA67F7">
              <w:rPr>
                <w:szCs w:val="22"/>
              </w:rPr>
              <w:t>(подпись)</w:t>
            </w:r>
          </w:p>
          <w:p w:rsidR="00CA67F7" w:rsidRPr="00CA67F7" w:rsidRDefault="00CA67F7" w:rsidP="00673FB1">
            <w:pPr>
              <w:contextualSpacing/>
              <w:rPr>
                <w:b/>
                <w:sz w:val="22"/>
                <w:szCs w:val="22"/>
              </w:rPr>
            </w:pPr>
            <w:r w:rsidRPr="00CA67F7">
              <w:rPr>
                <w:b/>
                <w:sz w:val="22"/>
                <w:szCs w:val="22"/>
              </w:rPr>
              <w:t>М.П.</w:t>
            </w:r>
          </w:p>
        </w:tc>
        <w:tc>
          <w:tcPr>
            <w:tcW w:w="4786" w:type="dxa"/>
          </w:tcPr>
          <w:p w:rsidR="00CA67F7" w:rsidRDefault="00B10772" w:rsidP="005A52C1">
            <w:pPr>
              <w:contextualSpacing/>
              <w:jc w:val="center"/>
              <w:rPr>
                <w:b/>
                <w:sz w:val="22"/>
                <w:szCs w:val="22"/>
              </w:rPr>
            </w:pPr>
            <w:r w:rsidRPr="00CA67F7">
              <w:rPr>
                <w:b/>
                <w:sz w:val="22"/>
                <w:szCs w:val="22"/>
              </w:rPr>
              <w:t>ЗАКАЗЧИК</w:t>
            </w:r>
          </w:p>
          <w:p w:rsidR="005A52C1" w:rsidRPr="00CA67F7" w:rsidRDefault="005A52C1" w:rsidP="005A52C1">
            <w:pPr>
              <w:contextualSpacing/>
              <w:jc w:val="center"/>
              <w:rPr>
                <w:b/>
                <w:sz w:val="22"/>
                <w:szCs w:val="22"/>
              </w:rPr>
            </w:pPr>
          </w:p>
          <w:p w:rsidR="00B10772" w:rsidRDefault="00B10772" w:rsidP="00673FB1">
            <w:pPr>
              <w:contextualSpacing/>
              <w:rPr>
                <w:b/>
                <w:sz w:val="22"/>
                <w:szCs w:val="22"/>
                <w:lang w:val="kk-KZ"/>
              </w:rPr>
            </w:pPr>
          </w:p>
          <w:p w:rsidR="00AE0A16" w:rsidRDefault="00AE0A16" w:rsidP="00673FB1">
            <w:pPr>
              <w:contextualSpacing/>
              <w:rPr>
                <w:b/>
                <w:sz w:val="22"/>
                <w:szCs w:val="22"/>
                <w:lang w:val="kk-KZ"/>
              </w:rPr>
            </w:pPr>
          </w:p>
          <w:p w:rsidR="00AE0A16" w:rsidRDefault="00AE0A16" w:rsidP="00673FB1">
            <w:pPr>
              <w:contextualSpacing/>
              <w:rPr>
                <w:b/>
                <w:sz w:val="22"/>
                <w:szCs w:val="22"/>
                <w:lang w:val="kk-KZ"/>
              </w:rPr>
            </w:pPr>
          </w:p>
          <w:p w:rsidR="00AE0A16" w:rsidRDefault="00AE0A16" w:rsidP="00673FB1">
            <w:pPr>
              <w:contextualSpacing/>
              <w:rPr>
                <w:b/>
                <w:sz w:val="22"/>
                <w:szCs w:val="22"/>
                <w:lang w:val="kk-KZ"/>
              </w:rPr>
            </w:pPr>
          </w:p>
          <w:p w:rsidR="00AE0A16" w:rsidRDefault="00AE0A16" w:rsidP="00673FB1">
            <w:pPr>
              <w:contextualSpacing/>
              <w:rPr>
                <w:b/>
                <w:sz w:val="22"/>
                <w:szCs w:val="22"/>
                <w:lang w:val="kk-KZ"/>
              </w:rPr>
            </w:pPr>
          </w:p>
          <w:p w:rsidR="00AE0A16" w:rsidRDefault="00AE0A16" w:rsidP="00673FB1">
            <w:pPr>
              <w:contextualSpacing/>
              <w:rPr>
                <w:b/>
                <w:sz w:val="22"/>
                <w:szCs w:val="22"/>
                <w:lang w:val="kk-KZ"/>
              </w:rPr>
            </w:pPr>
          </w:p>
          <w:p w:rsidR="00AE0A16" w:rsidRDefault="00AE0A16" w:rsidP="00673FB1">
            <w:pPr>
              <w:contextualSpacing/>
              <w:rPr>
                <w:b/>
                <w:sz w:val="22"/>
                <w:szCs w:val="22"/>
                <w:lang w:val="kk-KZ"/>
              </w:rPr>
            </w:pPr>
          </w:p>
          <w:p w:rsidR="00AE0A16" w:rsidRDefault="00AE0A16" w:rsidP="00673FB1">
            <w:pPr>
              <w:contextualSpacing/>
              <w:rPr>
                <w:b/>
                <w:sz w:val="22"/>
                <w:szCs w:val="22"/>
                <w:lang w:val="kk-KZ"/>
              </w:rPr>
            </w:pPr>
          </w:p>
          <w:p w:rsidR="00AE0A16" w:rsidRDefault="00AE0A16" w:rsidP="00673FB1">
            <w:pPr>
              <w:contextualSpacing/>
              <w:rPr>
                <w:b/>
                <w:sz w:val="22"/>
                <w:szCs w:val="22"/>
                <w:lang w:val="kk-KZ"/>
              </w:rPr>
            </w:pPr>
          </w:p>
          <w:p w:rsidR="005A52C1" w:rsidRDefault="005A52C1" w:rsidP="00673FB1">
            <w:pPr>
              <w:contextualSpacing/>
              <w:rPr>
                <w:b/>
                <w:sz w:val="22"/>
                <w:szCs w:val="22"/>
                <w:lang w:val="kk-KZ"/>
              </w:rPr>
            </w:pPr>
          </w:p>
          <w:p w:rsidR="005A52C1" w:rsidRPr="007F3DE4" w:rsidRDefault="005A52C1" w:rsidP="00673FB1">
            <w:pPr>
              <w:contextualSpacing/>
              <w:rPr>
                <w:b/>
                <w:sz w:val="22"/>
                <w:szCs w:val="22"/>
                <w:lang w:val="kk-KZ"/>
              </w:rPr>
            </w:pPr>
          </w:p>
          <w:p w:rsidR="00B10772" w:rsidRPr="007F3DE4" w:rsidRDefault="00B10772" w:rsidP="00673FB1">
            <w:pPr>
              <w:contextualSpacing/>
              <w:rPr>
                <w:b/>
                <w:sz w:val="22"/>
                <w:szCs w:val="22"/>
                <w:lang w:val="kk-KZ"/>
              </w:rPr>
            </w:pPr>
          </w:p>
          <w:p w:rsidR="00CA67F7" w:rsidRPr="007F3DE4" w:rsidRDefault="00B10772" w:rsidP="00673FB1">
            <w:pPr>
              <w:contextualSpacing/>
              <w:rPr>
                <w:b/>
                <w:sz w:val="22"/>
                <w:szCs w:val="22"/>
                <w:lang w:val="kk-KZ"/>
              </w:rPr>
            </w:pPr>
            <w:r w:rsidRPr="007F3DE4">
              <w:rPr>
                <w:b/>
                <w:sz w:val="22"/>
                <w:szCs w:val="22"/>
                <w:lang w:val="kk-KZ"/>
              </w:rPr>
              <w:t xml:space="preserve"> </w:t>
            </w:r>
            <w:r w:rsidR="00CA67F7" w:rsidRPr="007F3DE4">
              <w:rPr>
                <w:b/>
                <w:sz w:val="22"/>
                <w:szCs w:val="22"/>
                <w:lang w:val="kk-KZ"/>
              </w:rPr>
              <w:t xml:space="preserve">        </w:t>
            </w:r>
          </w:p>
          <w:p w:rsidR="000D703D" w:rsidRDefault="000D703D" w:rsidP="00673FB1">
            <w:pPr>
              <w:contextualSpacing/>
              <w:rPr>
                <w:b/>
                <w:sz w:val="22"/>
                <w:szCs w:val="22"/>
              </w:rPr>
            </w:pPr>
          </w:p>
          <w:p w:rsidR="00B10772" w:rsidRPr="00AA7C78" w:rsidRDefault="00CA67F7" w:rsidP="00673FB1">
            <w:pPr>
              <w:contextualSpacing/>
              <w:rPr>
                <w:b/>
                <w:sz w:val="22"/>
                <w:szCs w:val="22"/>
              </w:rPr>
            </w:pPr>
            <w:r w:rsidRPr="00CA67F7">
              <w:rPr>
                <w:b/>
                <w:sz w:val="22"/>
                <w:szCs w:val="22"/>
              </w:rPr>
              <w:t>Директор ______________</w:t>
            </w:r>
          </w:p>
          <w:p w:rsidR="00CA67F7" w:rsidRPr="00CA67F7" w:rsidRDefault="00CA67F7" w:rsidP="00673FB1">
            <w:pPr>
              <w:contextualSpacing/>
              <w:rPr>
                <w:szCs w:val="22"/>
              </w:rPr>
            </w:pPr>
            <w:r>
              <w:rPr>
                <w:szCs w:val="22"/>
              </w:rPr>
              <w:t xml:space="preserve">                             </w:t>
            </w:r>
            <w:r w:rsidRPr="00CA67F7">
              <w:rPr>
                <w:szCs w:val="22"/>
              </w:rPr>
              <w:t>(подпись)</w:t>
            </w:r>
          </w:p>
          <w:p w:rsidR="00CA67F7" w:rsidRPr="00CA67F7" w:rsidRDefault="00CA67F7" w:rsidP="00673FB1">
            <w:pPr>
              <w:contextualSpacing/>
              <w:rPr>
                <w:b/>
                <w:sz w:val="22"/>
                <w:szCs w:val="22"/>
              </w:rPr>
            </w:pPr>
            <w:r w:rsidRPr="00CA67F7">
              <w:rPr>
                <w:b/>
                <w:sz w:val="22"/>
                <w:szCs w:val="22"/>
              </w:rPr>
              <w:t>М.П.</w:t>
            </w:r>
          </w:p>
        </w:tc>
      </w:tr>
    </w:tbl>
    <w:p w:rsidR="00D6542D" w:rsidRDefault="00D6542D" w:rsidP="00CA67F7">
      <w:pPr>
        <w:spacing w:after="0" w:line="240" w:lineRule="auto"/>
        <w:rPr>
          <w:rFonts w:ascii="Times New Roman" w:hAnsi="Times New Roman" w:cs="Times New Roman"/>
          <w:sz w:val="18"/>
          <w:szCs w:val="18"/>
        </w:rPr>
      </w:pPr>
    </w:p>
    <w:p w:rsidR="00AA7C78" w:rsidRDefault="00AA7C78" w:rsidP="00CA67F7">
      <w:pPr>
        <w:spacing w:after="0" w:line="240" w:lineRule="auto"/>
        <w:rPr>
          <w:rFonts w:ascii="Times New Roman" w:hAnsi="Times New Roman" w:cs="Times New Roman"/>
          <w:sz w:val="18"/>
          <w:szCs w:val="18"/>
        </w:rPr>
      </w:pPr>
    </w:p>
    <w:p w:rsidR="00AA7C78" w:rsidRDefault="00AA7C78" w:rsidP="00CA67F7">
      <w:pPr>
        <w:spacing w:after="0" w:line="240" w:lineRule="auto"/>
        <w:rPr>
          <w:rFonts w:ascii="Times New Roman" w:hAnsi="Times New Roman" w:cs="Times New Roman"/>
          <w:sz w:val="18"/>
          <w:szCs w:val="18"/>
        </w:rPr>
      </w:pPr>
    </w:p>
    <w:p w:rsidR="00AA7C78" w:rsidRDefault="00AA7C78" w:rsidP="00CA67F7">
      <w:pPr>
        <w:spacing w:after="0" w:line="240" w:lineRule="auto"/>
        <w:rPr>
          <w:rFonts w:ascii="Times New Roman" w:hAnsi="Times New Roman" w:cs="Times New Roman"/>
          <w:sz w:val="18"/>
          <w:szCs w:val="18"/>
        </w:rPr>
      </w:pPr>
    </w:p>
    <w:p w:rsidR="00AA7C78" w:rsidRDefault="00AA7C78" w:rsidP="00CA67F7">
      <w:pPr>
        <w:spacing w:after="0" w:line="240" w:lineRule="auto"/>
        <w:rPr>
          <w:rFonts w:ascii="Times New Roman" w:hAnsi="Times New Roman" w:cs="Times New Roman"/>
          <w:sz w:val="18"/>
          <w:szCs w:val="18"/>
        </w:rPr>
      </w:pPr>
    </w:p>
    <w:p w:rsidR="00AA7C78" w:rsidRPr="00AA7C78" w:rsidRDefault="00AA7C78" w:rsidP="00CA67F7">
      <w:pPr>
        <w:spacing w:after="0" w:line="240" w:lineRule="auto"/>
        <w:rPr>
          <w:rFonts w:ascii="Times New Roman" w:hAnsi="Times New Roman" w:cs="Times New Roman"/>
          <w:sz w:val="18"/>
          <w:szCs w:val="18"/>
        </w:rPr>
      </w:pPr>
    </w:p>
    <w:p w:rsidR="006B3879" w:rsidRDefault="00AA7C78" w:rsidP="00904466">
      <w:pPr>
        <w:jc w:val="right"/>
        <w:rPr>
          <w:rFonts w:ascii="Times New Roman" w:hAnsi="Times New Roman" w:cs="Times New Roman"/>
          <w:bCs/>
          <w:sz w:val="24"/>
          <w:szCs w:val="24"/>
          <w:lang w:val="kk-KZ"/>
        </w:rPr>
      </w:pPr>
      <w:r w:rsidRPr="00904466">
        <w:rPr>
          <w:rFonts w:ascii="Times New Roman" w:hAnsi="Times New Roman" w:cs="Times New Roman"/>
          <w:bCs/>
          <w:sz w:val="24"/>
          <w:szCs w:val="24"/>
          <w:lang w:val="kk-KZ"/>
        </w:rPr>
        <w:t xml:space="preserve">Приложение №1 к Договору № </w:t>
      </w:r>
      <w:r w:rsidRPr="00904466">
        <w:rPr>
          <w:rFonts w:ascii="Times New Roman" w:hAnsi="Times New Roman" w:cs="Times New Roman"/>
          <w:bCs/>
          <w:sz w:val="24"/>
          <w:szCs w:val="24"/>
          <w:lang w:val="en-US"/>
        </w:rPr>
        <w:t>ASA</w:t>
      </w:r>
      <w:r w:rsidRPr="00904466">
        <w:rPr>
          <w:rFonts w:ascii="Times New Roman" w:hAnsi="Times New Roman" w:cs="Times New Roman"/>
          <w:bCs/>
          <w:sz w:val="24"/>
          <w:szCs w:val="24"/>
        </w:rPr>
        <w:t>-</w:t>
      </w:r>
      <w:r w:rsidR="00AE0A16">
        <w:rPr>
          <w:rFonts w:ascii="Times New Roman" w:hAnsi="Times New Roman" w:cs="Times New Roman"/>
          <w:bCs/>
          <w:sz w:val="24"/>
          <w:szCs w:val="24"/>
        </w:rPr>
        <w:t>____</w:t>
      </w:r>
      <w:r w:rsidRPr="00904466">
        <w:rPr>
          <w:rFonts w:ascii="Times New Roman" w:hAnsi="Times New Roman" w:cs="Times New Roman"/>
          <w:bCs/>
          <w:sz w:val="24"/>
          <w:szCs w:val="24"/>
        </w:rPr>
        <w:t>/</w:t>
      </w:r>
      <w:r w:rsidR="00881182">
        <w:rPr>
          <w:rFonts w:ascii="Times New Roman" w:hAnsi="Times New Roman" w:cs="Times New Roman"/>
          <w:bCs/>
          <w:sz w:val="24"/>
          <w:szCs w:val="24"/>
          <w:lang w:val="kk-KZ"/>
        </w:rPr>
        <w:t>2026</w:t>
      </w:r>
      <w:r w:rsidR="00904466" w:rsidRPr="00904466">
        <w:rPr>
          <w:rFonts w:ascii="Times New Roman" w:hAnsi="Times New Roman" w:cs="Times New Roman"/>
          <w:bCs/>
          <w:sz w:val="24"/>
          <w:szCs w:val="24"/>
          <w:lang w:val="kk-KZ"/>
        </w:rPr>
        <w:t xml:space="preserve">, </w:t>
      </w:r>
      <w:r w:rsidRPr="00904466">
        <w:rPr>
          <w:rFonts w:ascii="Times New Roman" w:hAnsi="Times New Roman" w:cs="Times New Roman"/>
          <w:bCs/>
          <w:sz w:val="24"/>
          <w:szCs w:val="24"/>
          <w:lang w:val="kk-KZ"/>
        </w:rPr>
        <w:t xml:space="preserve">от </w:t>
      </w:r>
      <w:r w:rsidRPr="00AE0A16">
        <w:rPr>
          <w:rFonts w:ascii="Times New Roman" w:hAnsi="Times New Roman" w:cs="Times New Roman"/>
          <w:bCs/>
          <w:sz w:val="24"/>
          <w:szCs w:val="24"/>
          <w:lang w:val="kk-KZ"/>
        </w:rPr>
        <w:t>«</w:t>
      </w:r>
      <w:r w:rsidR="00AE0A16" w:rsidRPr="00AE0A16">
        <w:rPr>
          <w:rFonts w:ascii="Times New Roman" w:hAnsi="Times New Roman" w:cs="Times New Roman"/>
          <w:bCs/>
          <w:sz w:val="24"/>
          <w:szCs w:val="24"/>
          <w:lang w:val="kk-KZ"/>
        </w:rPr>
        <w:t>__</w:t>
      </w:r>
      <w:r w:rsidRPr="00AE0A16">
        <w:rPr>
          <w:rFonts w:ascii="Times New Roman" w:hAnsi="Times New Roman" w:cs="Times New Roman"/>
          <w:bCs/>
          <w:sz w:val="24"/>
          <w:szCs w:val="24"/>
          <w:lang w:val="kk-KZ"/>
        </w:rPr>
        <w:t xml:space="preserve">» </w:t>
      </w:r>
      <w:r w:rsidR="00AE0A16" w:rsidRPr="00AE0A16">
        <w:rPr>
          <w:rFonts w:ascii="Times New Roman" w:hAnsi="Times New Roman" w:cs="Times New Roman"/>
          <w:bCs/>
          <w:sz w:val="24"/>
          <w:szCs w:val="24"/>
          <w:lang w:val="kk-KZ"/>
        </w:rPr>
        <w:t>________</w:t>
      </w:r>
      <w:r w:rsidRPr="00AE0A16">
        <w:rPr>
          <w:rFonts w:ascii="Times New Roman" w:hAnsi="Times New Roman" w:cs="Times New Roman"/>
          <w:bCs/>
          <w:sz w:val="24"/>
          <w:szCs w:val="24"/>
          <w:lang w:val="kk-KZ"/>
        </w:rPr>
        <w:t xml:space="preserve"> 202</w:t>
      </w:r>
      <w:r w:rsidR="00881182" w:rsidRPr="00AE0A16">
        <w:rPr>
          <w:rFonts w:ascii="Times New Roman" w:hAnsi="Times New Roman" w:cs="Times New Roman"/>
          <w:bCs/>
          <w:sz w:val="24"/>
          <w:szCs w:val="24"/>
          <w:lang w:val="kk-KZ"/>
        </w:rPr>
        <w:t xml:space="preserve">6 </w:t>
      </w:r>
      <w:r w:rsidRPr="00AE0A16">
        <w:rPr>
          <w:rFonts w:ascii="Times New Roman" w:hAnsi="Times New Roman" w:cs="Times New Roman"/>
          <w:bCs/>
          <w:sz w:val="24"/>
          <w:szCs w:val="24"/>
          <w:lang w:val="kk-KZ"/>
        </w:rPr>
        <w:t>г.</w:t>
      </w:r>
    </w:p>
    <w:p w:rsidR="00904466" w:rsidRPr="00904466" w:rsidRDefault="00904466" w:rsidP="00904466">
      <w:pPr>
        <w:jc w:val="center"/>
        <w:rPr>
          <w:rFonts w:ascii="Times New Roman" w:hAnsi="Times New Roman" w:cs="Times New Roman"/>
          <w:b/>
          <w:bCs/>
          <w:sz w:val="24"/>
          <w:szCs w:val="24"/>
          <w:lang w:val="kk-KZ"/>
        </w:rPr>
      </w:pPr>
      <w:r w:rsidRPr="00904466">
        <w:rPr>
          <w:rFonts w:ascii="Times New Roman" w:hAnsi="Times New Roman" w:cs="Times New Roman"/>
          <w:b/>
          <w:bCs/>
          <w:sz w:val="24"/>
          <w:szCs w:val="24"/>
          <w:lang w:val="kk-KZ"/>
        </w:rPr>
        <w:t>Техническая спецификация</w:t>
      </w:r>
    </w:p>
    <w:tbl>
      <w:tblPr>
        <w:tblStyle w:val="a7"/>
        <w:tblW w:w="0" w:type="auto"/>
        <w:tblLook w:val="04A0" w:firstRow="1" w:lastRow="0" w:firstColumn="1" w:lastColumn="0" w:noHBand="0" w:noVBand="1"/>
      </w:tblPr>
      <w:tblGrid>
        <w:gridCol w:w="4077"/>
        <w:gridCol w:w="1843"/>
        <w:gridCol w:w="922"/>
        <w:gridCol w:w="1340"/>
        <w:gridCol w:w="6"/>
        <w:gridCol w:w="1383"/>
      </w:tblGrid>
      <w:tr w:rsidR="00F701C2" w:rsidTr="00F701C2">
        <w:tc>
          <w:tcPr>
            <w:tcW w:w="4077" w:type="dxa"/>
          </w:tcPr>
          <w:p w:rsidR="00F701C2" w:rsidRDefault="00F701C2" w:rsidP="00A072EC">
            <w:pPr>
              <w:jc w:val="center"/>
              <w:rPr>
                <w:b/>
              </w:rPr>
            </w:pPr>
            <w:r>
              <w:rPr>
                <w:b/>
              </w:rPr>
              <w:t xml:space="preserve">Наименование СИ </w:t>
            </w:r>
          </w:p>
        </w:tc>
        <w:tc>
          <w:tcPr>
            <w:tcW w:w="1843" w:type="dxa"/>
          </w:tcPr>
          <w:p w:rsidR="00F701C2" w:rsidRDefault="00F701C2" w:rsidP="00A072EC">
            <w:pPr>
              <w:jc w:val="center"/>
              <w:rPr>
                <w:b/>
              </w:rPr>
            </w:pPr>
            <w:r>
              <w:rPr>
                <w:b/>
              </w:rPr>
              <w:t>Тип СИ</w:t>
            </w:r>
          </w:p>
        </w:tc>
        <w:tc>
          <w:tcPr>
            <w:tcW w:w="922" w:type="dxa"/>
          </w:tcPr>
          <w:p w:rsidR="00F701C2" w:rsidRDefault="00F701C2" w:rsidP="00A072EC">
            <w:pPr>
              <w:jc w:val="center"/>
              <w:rPr>
                <w:b/>
              </w:rPr>
            </w:pPr>
            <w:r>
              <w:rPr>
                <w:b/>
              </w:rPr>
              <w:t>Кол-во</w:t>
            </w:r>
          </w:p>
        </w:tc>
        <w:tc>
          <w:tcPr>
            <w:tcW w:w="1346" w:type="dxa"/>
            <w:gridSpan w:val="2"/>
          </w:tcPr>
          <w:p w:rsidR="00F701C2" w:rsidRDefault="00F701C2" w:rsidP="00A072EC">
            <w:pPr>
              <w:jc w:val="center"/>
              <w:rPr>
                <w:b/>
              </w:rPr>
            </w:pPr>
            <w:r>
              <w:rPr>
                <w:b/>
              </w:rPr>
              <w:t>Цена тг</w:t>
            </w:r>
          </w:p>
        </w:tc>
        <w:tc>
          <w:tcPr>
            <w:tcW w:w="1383" w:type="dxa"/>
          </w:tcPr>
          <w:p w:rsidR="00F701C2" w:rsidRDefault="00F701C2" w:rsidP="00A072EC">
            <w:pPr>
              <w:jc w:val="center"/>
              <w:rPr>
                <w:b/>
              </w:rPr>
            </w:pPr>
            <w:r>
              <w:rPr>
                <w:b/>
              </w:rPr>
              <w:t>Сумма тг</w:t>
            </w:r>
          </w:p>
        </w:tc>
      </w:tr>
      <w:tr w:rsidR="00F701C2" w:rsidTr="00F701C2">
        <w:tc>
          <w:tcPr>
            <w:tcW w:w="4077" w:type="dxa"/>
            <w:vAlign w:val="center"/>
          </w:tcPr>
          <w:p w:rsidR="00F701C2" w:rsidRPr="00314881" w:rsidRDefault="00F701C2" w:rsidP="00A072EC">
            <w:pPr>
              <w:jc w:val="center"/>
              <w:rPr>
                <w:color w:val="000000"/>
              </w:rPr>
            </w:pPr>
          </w:p>
        </w:tc>
        <w:tc>
          <w:tcPr>
            <w:tcW w:w="1843" w:type="dxa"/>
            <w:vAlign w:val="center"/>
          </w:tcPr>
          <w:p w:rsidR="00F701C2" w:rsidRPr="00314881" w:rsidRDefault="00F701C2" w:rsidP="00A072EC">
            <w:pPr>
              <w:jc w:val="center"/>
              <w:rPr>
                <w:color w:val="000000"/>
              </w:rPr>
            </w:pPr>
          </w:p>
        </w:tc>
        <w:tc>
          <w:tcPr>
            <w:tcW w:w="922" w:type="dxa"/>
            <w:vAlign w:val="center"/>
          </w:tcPr>
          <w:p w:rsidR="00F701C2" w:rsidRPr="00314881" w:rsidRDefault="00F701C2" w:rsidP="00A072EC">
            <w:pPr>
              <w:jc w:val="center"/>
              <w:rPr>
                <w:color w:val="000000"/>
              </w:rPr>
            </w:pPr>
          </w:p>
        </w:tc>
        <w:tc>
          <w:tcPr>
            <w:tcW w:w="1346" w:type="dxa"/>
            <w:gridSpan w:val="2"/>
            <w:vAlign w:val="center"/>
          </w:tcPr>
          <w:p w:rsidR="00F701C2" w:rsidRPr="00314881" w:rsidRDefault="00F701C2" w:rsidP="00881182">
            <w:pPr>
              <w:jc w:val="center"/>
            </w:pPr>
          </w:p>
        </w:tc>
        <w:tc>
          <w:tcPr>
            <w:tcW w:w="1383" w:type="dxa"/>
            <w:vAlign w:val="center"/>
          </w:tcPr>
          <w:p w:rsidR="00F701C2" w:rsidRPr="00314881" w:rsidRDefault="00F701C2" w:rsidP="00A072EC">
            <w:pPr>
              <w:jc w:val="center"/>
            </w:pPr>
          </w:p>
        </w:tc>
      </w:tr>
      <w:tr w:rsidR="00F701C2" w:rsidTr="00F701C2">
        <w:tc>
          <w:tcPr>
            <w:tcW w:w="4077" w:type="dxa"/>
            <w:vAlign w:val="center"/>
          </w:tcPr>
          <w:p w:rsidR="00F701C2" w:rsidRPr="00314881" w:rsidRDefault="00F701C2" w:rsidP="00A072EC">
            <w:pPr>
              <w:jc w:val="center"/>
              <w:rPr>
                <w:color w:val="000000"/>
              </w:rPr>
            </w:pPr>
          </w:p>
        </w:tc>
        <w:tc>
          <w:tcPr>
            <w:tcW w:w="1843" w:type="dxa"/>
            <w:vAlign w:val="center"/>
          </w:tcPr>
          <w:p w:rsidR="00F701C2" w:rsidRPr="00314881" w:rsidRDefault="00F701C2" w:rsidP="00A072EC">
            <w:pPr>
              <w:jc w:val="center"/>
              <w:rPr>
                <w:color w:val="000000"/>
              </w:rPr>
            </w:pPr>
          </w:p>
        </w:tc>
        <w:tc>
          <w:tcPr>
            <w:tcW w:w="922" w:type="dxa"/>
            <w:vAlign w:val="center"/>
          </w:tcPr>
          <w:p w:rsidR="00F701C2" w:rsidRPr="00314881" w:rsidRDefault="00F701C2" w:rsidP="00A072EC">
            <w:pPr>
              <w:jc w:val="center"/>
              <w:rPr>
                <w:color w:val="000000"/>
              </w:rPr>
            </w:pPr>
          </w:p>
        </w:tc>
        <w:tc>
          <w:tcPr>
            <w:tcW w:w="1346" w:type="dxa"/>
            <w:gridSpan w:val="2"/>
            <w:vAlign w:val="center"/>
          </w:tcPr>
          <w:p w:rsidR="00F701C2" w:rsidRPr="00314881" w:rsidRDefault="00F701C2" w:rsidP="00881182">
            <w:pPr>
              <w:jc w:val="center"/>
            </w:pPr>
          </w:p>
        </w:tc>
        <w:tc>
          <w:tcPr>
            <w:tcW w:w="1383" w:type="dxa"/>
            <w:vAlign w:val="center"/>
          </w:tcPr>
          <w:p w:rsidR="00F701C2" w:rsidRPr="00314881" w:rsidRDefault="00F701C2" w:rsidP="00A072EC">
            <w:pPr>
              <w:jc w:val="center"/>
            </w:pPr>
          </w:p>
        </w:tc>
      </w:tr>
      <w:tr w:rsidR="00F701C2" w:rsidTr="00F701C2">
        <w:tc>
          <w:tcPr>
            <w:tcW w:w="4077" w:type="dxa"/>
            <w:vAlign w:val="center"/>
          </w:tcPr>
          <w:p w:rsidR="00F701C2" w:rsidRPr="00314881" w:rsidRDefault="00F701C2" w:rsidP="00A072EC">
            <w:pPr>
              <w:jc w:val="center"/>
              <w:rPr>
                <w:color w:val="000000"/>
              </w:rPr>
            </w:pPr>
          </w:p>
        </w:tc>
        <w:tc>
          <w:tcPr>
            <w:tcW w:w="1843" w:type="dxa"/>
            <w:vAlign w:val="center"/>
          </w:tcPr>
          <w:p w:rsidR="00F701C2" w:rsidRPr="00314881" w:rsidRDefault="00F701C2" w:rsidP="00A072EC">
            <w:pPr>
              <w:jc w:val="center"/>
              <w:rPr>
                <w:color w:val="000000"/>
              </w:rPr>
            </w:pPr>
          </w:p>
        </w:tc>
        <w:tc>
          <w:tcPr>
            <w:tcW w:w="922" w:type="dxa"/>
            <w:vAlign w:val="center"/>
          </w:tcPr>
          <w:p w:rsidR="00F701C2" w:rsidRPr="00314881" w:rsidRDefault="00F701C2" w:rsidP="00A072EC">
            <w:pPr>
              <w:jc w:val="center"/>
              <w:rPr>
                <w:color w:val="000000"/>
              </w:rPr>
            </w:pPr>
          </w:p>
        </w:tc>
        <w:tc>
          <w:tcPr>
            <w:tcW w:w="1346" w:type="dxa"/>
            <w:gridSpan w:val="2"/>
            <w:vAlign w:val="center"/>
          </w:tcPr>
          <w:p w:rsidR="00F701C2" w:rsidRPr="00314881" w:rsidRDefault="00F701C2" w:rsidP="00A072EC">
            <w:pPr>
              <w:jc w:val="center"/>
            </w:pPr>
          </w:p>
        </w:tc>
        <w:tc>
          <w:tcPr>
            <w:tcW w:w="1383" w:type="dxa"/>
            <w:vAlign w:val="center"/>
          </w:tcPr>
          <w:p w:rsidR="00F701C2" w:rsidRPr="00314881" w:rsidRDefault="00F701C2" w:rsidP="00A072EC">
            <w:pPr>
              <w:jc w:val="center"/>
            </w:pPr>
          </w:p>
        </w:tc>
      </w:tr>
      <w:tr w:rsidR="00F701C2" w:rsidTr="00F701C2">
        <w:tc>
          <w:tcPr>
            <w:tcW w:w="4077" w:type="dxa"/>
            <w:vAlign w:val="center"/>
          </w:tcPr>
          <w:p w:rsidR="00F701C2" w:rsidRPr="00314881" w:rsidRDefault="00F701C2" w:rsidP="00E62F41">
            <w:pPr>
              <w:jc w:val="center"/>
              <w:rPr>
                <w:color w:val="000000"/>
              </w:rPr>
            </w:pPr>
          </w:p>
        </w:tc>
        <w:tc>
          <w:tcPr>
            <w:tcW w:w="1843" w:type="dxa"/>
            <w:vAlign w:val="center"/>
          </w:tcPr>
          <w:p w:rsidR="00F701C2" w:rsidRPr="00C54A5B" w:rsidRDefault="00F701C2" w:rsidP="00A072EC">
            <w:pPr>
              <w:jc w:val="center"/>
              <w:rPr>
                <w:color w:val="000000"/>
                <w:lang w:val="en-US"/>
              </w:rPr>
            </w:pPr>
          </w:p>
        </w:tc>
        <w:tc>
          <w:tcPr>
            <w:tcW w:w="922" w:type="dxa"/>
            <w:vAlign w:val="center"/>
          </w:tcPr>
          <w:p w:rsidR="00F701C2" w:rsidRPr="00314881" w:rsidRDefault="00F701C2" w:rsidP="00A072EC">
            <w:pPr>
              <w:jc w:val="center"/>
              <w:rPr>
                <w:color w:val="000000"/>
              </w:rPr>
            </w:pPr>
          </w:p>
        </w:tc>
        <w:tc>
          <w:tcPr>
            <w:tcW w:w="1346" w:type="dxa"/>
            <w:gridSpan w:val="2"/>
            <w:vAlign w:val="center"/>
          </w:tcPr>
          <w:p w:rsidR="00F701C2" w:rsidRPr="00314881" w:rsidRDefault="00F701C2" w:rsidP="00A072EC">
            <w:pPr>
              <w:jc w:val="center"/>
            </w:pPr>
          </w:p>
        </w:tc>
        <w:tc>
          <w:tcPr>
            <w:tcW w:w="1383" w:type="dxa"/>
            <w:vAlign w:val="center"/>
          </w:tcPr>
          <w:p w:rsidR="00F701C2" w:rsidRPr="00314881" w:rsidRDefault="00F701C2" w:rsidP="00A072EC">
            <w:pPr>
              <w:jc w:val="center"/>
            </w:pPr>
          </w:p>
        </w:tc>
      </w:tr>
      <w:tr w:rsidR="00F701C2" w:rsidTr="00F701C2">
        <w:tc>
          <w:tcPr>
            <w:tcW w:w="4077" w:type="dxa"/>
            <w:vAlign w:val="center"/>
          </w:tcPr>
          <w:p w:rsidR="00F701C2" w:rsidRPr="00C54A5B" w:rsidRDefault="00F701C2" w:rsidP="00A072EC">
            <w:pPr>
              <w:jc w:val="center"/>
              <w:rPr>
                <w:color w:val="000000"/>
                <w:lang w:val="kk-KZ"/>
              </w:rPr>
            </w:pPr>
          </w:p>
        </w:tc>
        <w:tc>
          <w:tcPr>
            <w:tcW w:w="1843" w:type="dxa"/>
            <w:vAlign w:val="center"/>
          </w:tcPr>
          <w:p w:rsidR="00F701C2" w:rsidRPr="00C54A5B" w:rsidRDefault="00F701C2" w:rsidP="00A072EC">
            <w:pPr>
              <w:jc w:val="center"/>
              <w:rPr>
                <w:color w:val="000000"/>
                <w:lang w:val="en-US"/>
              </w:rPr>
            </w:pPr>
          </w:p>
        </w:tc>
        <w:tc>
          <w:tcPr>
            <w:tcW w:w="922" w:type="dxa"/>
            <w:vAlign w:val="center"/>
          </w:tcPr>
          <w:p w:rsidR="00F701C2" w:rsidRPr="00C54A5B" w:rsidRDefault="00F701C2" w:rsidP="00A072EC">
            <w:pPr>
              <w:jc w:val="center"/>
              <w:rPr>
                <w:color w:val="000000"/>
                <w:lang w:val="kk-KZ"/>
              </w:rPr>
            </w:pPr>
          </w:p>
        </w:tc>
        <w:tc>
          <w:tcPr>
            <w:tcW w:w="1346" w:type="dxa"/>
            <w:gridSpan w:val="2"/>
            <w:vAlign w:val="center"/>
          </w:tcPr>
          <w:p w:rsidR="00F701C2" w:rsidRPr="00314881" w:rsidRDefault="00F701C2" w:rsidP="00A072EC">
            <w:pPr>
              <w:jc w:val="center"/>
            </w:pPr>
          </w:p>
        </w:tc>
        <w:tc>
          <w:tcPr>
            <w:tcW w:w="1383" w:type="dxa"/>
            <w:vAlign w:val="center"/>
          </w:tcPr>
          <w:p w:rsidR="00F701C2" w:rsidRPr="00314881" w:rsidRDefault="00F701C2" w:rsidP="00A072EC">
            <w:pPr>
              <w:jc w:val="center"/>
            </w:pPr>
          </w:p>
        </w:tc>
      </w:tr>
      <w:tr w:rsidR="00F701C2" w:rsidTr="00F701C2">
        <w:tc>
          <w:tcPr>
            <w:tcW w:w="4077" w:type="dxa"/>
            <w:vAlign w:val="center"/>
          </w:tcPr>
          <w:p w:rsidR="00F701C2" w:rsidRPr="00C54A5B" w:rsidRDefault="00F701C2" w:rsidP="00A072EC">
            <w:pPr>
              <w:jc w:val="center"/>
              <w:rPr>
                <w:color w:val="000000"/>
                <w:lang w:val="kk-KZ"/>
              </w:rPr>
            </w:pPr>
          </w:p>
        </w:tc>
        <w:tc>
          <w:tcPr>
            <w:tcW w:w="1843" w:type="dxa"/>
            <w:vAlign w:val="center"/>
          </w:tcPr>
          <w:p w:rsidR="00F701C2" w:rsidRPr="00C54A5B" w:rsidRDefault="00F701C2" w:rsidP="00A072EC">
            <w:pPr>
              <w:jc w:val="center"/>
              <w:rPr>
                <w:color w:val="000000"/>
                <w:lang w:val="en-US"/>
              </w:rPr>
            </w:pPr>
          </w:p>
        </w:tc>
        <w:tc>
          <w:tcPr>
            <w:tcW w:w="922" w:type="dxa"/>
            <w:vAlign w:val="center"/>
          </w:tcPr>
          <w:p w:rsidR="00F701C2" w:rsidRPr="00E44247" w:rsidRDefault="00F701C2" w:rsidP="00A072EC">
            <w:pPr>
              <w:jc w:val="center"/>
              <w:rPr>
                <w:color w:val="000000"/>
                <w:lang w:val="en-US"/>
              </w:rPr>
            </w:pPr>
          </w:p>
        </w:tc>
        <w:tc>
          <w:tcPr>
            <w:tcW w:w="1346" w:type="dxa"/>
            <w:gridSpan w:val="2"/>
            <w:vAlign w:val="center"/>
          </w:tcPr>
          <w:p w:rsidR="00F701C2" w:rsidRPr="00314881" w:rsidRDefault="00F701C2" w:rsidP="00A072EC">
            <w:pPr>
              <w:jc w:val="center"/>
            </w:pPr>
          </w:p>
        </w:tc>
        <w:tc>
          <w:tcPr>
            <w:tcW w:w="1383" w:type="dxa"/>
            <w:vAlign w:val="center"/>
          </w:tcPr>
          <w:p w:rsidR="00F701C2" w:rsidRPr="00314881" w:rsidRDefault="00F701C2" w:rsidP="00A072EC">
            <w:pPr>
              <w:jc w:val="center"/>
            </w:pPr>
          </w:p>
        </w:tc>
      </w:tr>
      <w:tr w:rsidR="00F701C2" w:rsidTr="00F701C2">
        <w:tc>
          <w:tcPr>
            <w:tcW w:w="4077" w:type="dxa"/>
            <w:vAlign w:val="center"/>
          </w:tcPr>
          <w:p w:rsidR="00F701C2" w:rsidRPr="00C54A5B" w:rsidRDefault="00F701C2" w:rsidP="00A072EC">
            <w:pPr>
              <w:jc w:val="center"/>
              <w:rPr>
                <w:color w:val="000000"/>
                <w:lang w:val="kk-KZ"/>
              </w:rPr>
            </w:pPr>
          </w:p>
        </w:tc>
        <w:tc>
          <w:tcPr>
            <w:tcW w:w="1843" w:type="dxa"/>
            <w:vAlign w:val="center"/>
          </w:tcPr>
          <w:p w:rsidR="00F701C2" w:rsidRPr="00314881" w:rsidRDefault="00F701C2" w:rsidP="00A072EC">
            <w:pPr>
              <w:jc w:val="center"/>
              <w:rPr>
                <w:color w:val="000000"/>
              </w:rPr>
            </w:pPr>
          </w:p>
        </w:tc>
        <w:tc>
          <w:tcPr>
            <w:tcW w:w="922" w:type="dxa"/>
            <w:vAlign w:val="center"/>
          </w:tcPr>
          <w:p w:rsidR="00F701C2" w:rsidRPr="00C54A5B" w:rsidRDefault="00F701C2" w:rsidP="00A072EC">
            <w:pPr>
              <w:jc w:val="center"/>
              <w:rPr>
                <w:color w:val="000000"/>
                <w:lang w:val="kk-KZ"/>
              </w:rPr>
            </w:pPr>
          </w:p>
        </w:tc>
        <w:tc>
          <w:tcPr>
            <w:tcW w:w="1346" w:type="dxa"/>
            <w:gridSpan w:val="2"/>
            <w:vAlign w:val="center"/>
          </w:tcPr>
          <w:p w:rsidR="00F701C2" w:rsidRPr="00314881" w:rsidRDefault="00F701C2" w:rsidP="00A072EC">
            <w:pPr>
              <w:jc w:val="center"/>
            </w:pPr>
          </w:p>
        </w:tc>
        <w:tc>
          <w:tcPr>
            <w:tcW w:w="1383" w:type="dxa"/>
            <w:vAlign w:val="center"/>
          </w:tcPr>
          <w:p w:rsidR="00F701C2" w:rsidRPr="00314881" w:rsidRDefault="00F701C2" w:rsidP="00A072EC">
            <w:pPr>
              <w:jc w:val="center"/>
            </w:pPr>
          </w:p>
        </w:tc>
      </w:tr>
      <w:tr w:rsidR="00F701C2" w:rsidTr="00F701C2">
        <w:tc>
          <w:tcPr>
            <w:tcW w:w="4077" w:type="dxa"/>
            <w:vAlign w:val="center"/>
          </w:tcPr>
          <w:p w:rsidR="00F701C2" w:rsidRPr="00C54A5B" w:rsidRDefault="00F701C2" w:rsidP="00A072EC">
            <w:pPr>
              <w:jc w:val="center"/>
              <w:rPr>
                <w:color w:val="000000"/>
                <w:lang w:val="kk-KZ"/>
              </w:rPr>
            </w:pPr>
          </w:p>
        </w:tc>
        <w:tc>
          <w:tcPr>
            <w:tcW w:w="1843" w:type="dxa"/>
            <w:vAlign w:val="center"/>
          </w:tcPr>
          <w:p w:rsidR="00F701C2" w:rsidRPr="00C54A5B" w:rsidRDefault="00F701C2" w:rsidP="00E62F41">
            <w:pPr>
              <w:jc w:val="center"/>
              <w:rPr>
                <w:color w:val="000000"/>
                <w:lang w:val="kk-KZ"/>
              </w:rPr>
            </w:pPr>
          </w:p>
        </w:tc>
        <w:tc>
          <w:tcPr>
            <w:tcW w:w="922" w:type="dxa"/>
            <w:vAlign w:val="center"/>
          </w:tcPr>
          <w:p w:rsidR="00F701C2" w:rsidRPr="00C54A5B" w:rsidRDefault="00F701C2" w:rsidP="00A072EC">
            <w:pPr>
              <w:jc w:val="center"/>
              <w:rPr>
                <w:color w:val="000000"/>
                <w:lang w:val="kk-KZ"/>
              </w:rPr>
            </w:pPr>
          </w:p>
        </w:tc>
        <w:tc>
          <w:tcPr>
            <w:tcW w:w="1346" w:type="dxa"/>
            <w:gridSpan w:val="2"/>
            <w:vAlign w:val="center"/>
          </w:tcPr>
          <w:p w:rsidR="00F701C2" w:rsidRDefault="00F701C2" w:rsidP="00A072EC">
            <w:pPr>
              <w:jc w:val="center"/>
            </w:pPr>
          </w:p>
        </w:tc>
        <w:tc>
          <w:tcPr>
            <w:tcW w:w="1383" w:type="dxa"/>
            <w:vAlign w:val="center"/>
          </w:tcPr>
          <w:p w:rsidR="00F701C2" w:rsidRPr="00314881" w:rsidRDefault="00F701C2" w:rsidP="00A072EC">
            <w:pPr>
              <w:jc w:val="center"/>
            </w:pPr>
          </w:p>
        </w:tc>
      </w:tr>
      <w:tr w:rsidR="00F701C2" w:rsidTr="00F701C2">
        <w:tc>
          <w:tcPr>
            <w:tcW w:w="4077" w:type="dxa"/>
            <w:vAlign w:val="center"/>
          </w:tcPr>
          <w:p w:rsidR="00F701C2" w:rsidRPr="00C54A5B" w:rsidRDefault="00F701C2" w:rsidP="00A072EC">
            <w:pPr>
              <w:jc w:val="center"/>
              <w:rPr>
                <w:color w:val="000000"/>
                <w:lang w:val="kk-KZ"/>
              </w:rPr>
            </w:pPr>
          </w:p>
        </w:tc>
        <w:tc>
          <w:tcPr>
            <w:tcW w:w="1843" w:type="dxa"/>
            <w:vAlign w:val="center"/>
          </w:tcPr>
          <w:p w:rsidR="00F701C2" w:rsidRPr="00314881" w:rsidRDefault="00F701C2" w:rsidP="00A072EC">
            <w:pPr>
              <w:jc w:val="center"/>
              <w:rPr>
                <w:color w:val="000000"/>
              </w:rPr>
            </w:pPr>
          </w:p>
        </w:tc>
        <w:tc>
          <w:tcPr>
            <w:tcW w:w="922" w:type="dxa"/>
            <w:vAlign w:val="center"/>
          </w:tcPr>
          <w:p w:rsidR="00F701C2" w:rsidRPr="00C54A5B" w:rsidRDefault="00F701C2" w:rsidP="00A072EC">
            <w:pPr>
              <w:jc w:val="center"/>
              <w:rPr>
                <w:color w:val="000000"/>
                <w:lang w:val="kk-KZ"/>
              </w:rPr>
            </w:pPr>
          </w:p>
        </w:tc>
        <w:tc>
          <w:tcPr>
            <w:tcW w:w="1346" w:type="dxa"/>
            <w:gridSpan w:val="2"/>
            <w:vAlign w:val="center"/>
          </w:tcPr>
          <w:p w:rsidR="00F701C2" w:rsidRDefault="00F701C2" w:rsidP="00A072EC">
            <w:pPr>
              <w:jc w:val="center"/>
            </w:pPr>
          </w:p>
        </w:tc>
        <w:tc>
          <w:tcPr>
            <w:tcW w:w="1383" w:type="dxa"/>
            <w:vAlign w:val="center"/>
          </w:tcPr>
          <w:p w:rsidR="00F701C2" w:rsidRPr="00314881" w:rsidRDefault="00F701C2" w:rsidP="00A072EC">
            <w:pPr>
              <w:jc w:val="center"/>
            </w:pPr>
          </w:p>
        </w:tc>
      </w:tr>
      <w:tr w:rsidR="00F701C2" w:rsidTr="00F701C2">
        <w:tc>
          <w:tcPr>
            <w:tcW w:w="4077" w:type="dxa"/>
            <w:vAlign w:val="center"/>
          </w:tcPr>
          <w:p w:rsidR="00F701C2" w:rsidRPr="00C54A5B" w:rsidRDefault="00F701C2" w:rsidP="00A072EC">
            <w:pPr>
              <w:jc w:val="center"/>
              <w:rPr>
                <w:color w:val="000000"/>
                <w:lang w:val="kk-KZ"/>
              </w:rPr>
            </w:pPr>
          </w:p>
        </w:tc>
        <w:tc>
          <w:tcPr>
            <w:tcW w:w="1843" w:type="dxa"/>
            <w:vAlign w:val="center"/>
          </w:tcPr>
          <w:p w:rsidR="00F701C2" w:rsidRPr="00C54A5B" w:rsidRDefault="00F701C2" w:rsidP="00A072EC">
            <w:pPr>
              <w:jc w:val="center"/>
              <w:rPr>
                <w:color w:val="000000"/>
                <w:lang w:val="kk-KZ"/>
              </w:rPr>
            </w:pPr>
          </w:p>
        </w:tc>
        <w:tc>
          <w:tcPr>
            <w:tcW w:w="922" w:type="dxa"/>
            <w:vAlign w:val="center"/>
          </w:tcPr>
          <w:p w:rsidR="00F701C2" w:rsidRPr="00C54A5B" w:rsidRDefault="00F701C2" w:rsidP="00A072EC">
            <w:pPr>
              <w:jc w:val="center"/>
              <w:rPr>
                <w:color w:val="000000"/>
                <w:lang w:val="kk-KZ"/>
              </w:rPr>
            </w:pPr>
          </w:p>
        </w:tc>
        <w:tc>
          <w:tcPr>
            <w:tcW w:w="1346" w:type="dxa"/>
            <w:gridSpan w:val="2"/>
            <w:vAlign w:val="center"/>
          </w:tcPr>
          <w:p w:rsidR="00F701C2" w:rsidRPr="00314881" w:rsidRDefault="00F701C2" w:rsidP="00A072EC">
            <w:pPr>
              <w:jc w:val="center"/>
            </w:pPr>
          </w:p>
        </w:tc>
        <w:tc>
          <w:tcPr>
            <w:tcW w:w="1383" w:type="dxa"/>
            <w:vAlign w:val="center"/>
          </w:tcPr>
          <w:p w:rsidR="00F701C2" w:rsidRPr="00314881" w:rsidRDefault="00F701C2" w:rsidP="00A072EC">
            <w:pPr>
              <w:jc w:val="center"/>
            </w:pPr>
          </w:p>
        </w:tc>
      </w:tr>
      <w:tr w:rsidR="00F701C2" w:rsidTr="00F701C2">
        <w:tc>
          <w:tcPr>
            <w:tcW w:w="4077" w:type="dxa"/>
            <w:vAlign w:val="center"/>
          </w:tcPr>
          <w:p w:rsidR="00F701C2" w:rsidRPr="00C54A5B" w:rsidRDefault="00F701C2" w:rsidP="00A072EC">
            <w:pPr>
              <w:jc w:val="center"/>
              <w:rPr>
                <w:color w:val="000000"/>
                <w:lang w:val="kk-KZ"/>
              </w:rPr>
            </w:pPr>
          </w:p>
        </w:tc>
        <w:tc>
          <w:tcPr>
            <w:tcW w:w="1843" w:type="dxa"/>
            <w:vAlign w:val="center"/>
          </w:tcPr>
          <w:p w:rsidR="00F701C2" w:rsidRPr="00C54A5B" w:rsidRDefault="00F701C2" w:rsidP="00A072EC">
            <w:pPr>
              <w:jc w:val="center"/>
              <w:rPr>
                <w:color w:val="000000"/>
                <w:lang w:val="kk-KZ"/>
              </w:rPr>
            </w:pPr>
          </w:p>
        </w:tc>
        <w:tc>
          <w:tcPr>
            <w:tcW w:w="922" w:type="dxa"/>
            <w:vAlign w:val="center"/>
          </w:tcPr>
          <w:p w:rsidR="00F701C2" w:rsidRPr="00C54A5B" w:rsidRDefault="00F701C2" w:rsidP="00A072EC">
            <w:pPr>
              <w:jc w:val="center"/>
              <w:rPr>
                <w:color w:val="000000"/>
                <w:lang w:val="kk-KZ"/>
              </w:rPr>
            </w:pPr>
          </w:p>
        </w:tc>
        <w:tc>
          <w:tcPr>
            <w:tcW w:w="1346" w:type="dxa"/>
            <w:gridSpan w:val="2"/>
            <w:vAlign w:val="center"/>
          </w:tcPr>
          <w:p w:rsidR="00F701C2" w:rsidRPr="00314881" w:rsidRDefault="00F701C2" w:rsidP="00A072EC">
            <w:pPr>
              <w:jc w:val="center"/>
            </w:pPr>
          </w:p>
        </w:tc>
        <w:tc>
          <w:tcPr>
            <w:tcW w:w="1383" w:type="dxa"/>
            <w:vAlign w:val="center"/>
          </w:tcPr>
          <w:p w:rsidR="00F701C2" w:rsidRPr="00314881" w:rsidRDefault="00F701C2" w:rsidP="00A072EC">
            <w:pPr>
              <w:jc w:val="center"/>
            </w:pPr>
          </w:p>
        </w:tc>
      </w:tr>
      <w:tr w:rsidR="00F701C2" w:rsidRPr="00A06C3B" w:rsidTr="00F701C2">
        <w:tc>
          <w:tcPr>
            <w:tcW w:w="5920" w:type="dxa"/>
            <w:gridSpan w:val="2"/>
            <w:vAlign w:val="center"/>
          </w:tcPr>
          <w:p w:rsidR="00114C21" w:rsidRPr="00A77BCC" w:rsidRDefault="00F701C2" w:rsidP="00114C21">
            <w:pPr>
              <w:jc w:val="center"/>
              <w:rPr>
                <w:color w:val="000000"/>
              </w:rPr>
            </w:pPr>
            <w:r w:rsidRPr="00A77BCC">
              <w:rPr>
                <w:color w:val="000000"/>
              </w:rPr>
              <w:t>Итого</w:t>
            </w:r>
          </w:p>
        </w:tc>
        <w:tc>
          <w:tcPr>
            <w:tcW w:w="922" w:type="dxa"/>
            <w:vAlign w:val="center"/>
          </w:tcPr>
          <w:p w:rsidR="00F701C2" w:rsidRPr="00E44247" w:rsidRDefault="00F701C2" w:rsidP="00A072EC">
            <w:pPr>
              <w:jc w:val="center"/>
              <w:rPr>
                <w:color w:val="000000"/>
                <w:lang w:val="kk-KZ"/>
              </w:rPr>
            </w:pPr>
          </w:p>
        </w:tc>
        <w:tc>
          <w:tcPr>
            <w:tcW w:w="1340" w:type="dxa"/>
          </w:tcPr>
          <w:p w:rsidR="00F701C2" w:rsidRPr="00C54A5B" w:rsidRDefault="00F701C2" w:rsidP="00A072EC">
            <w:pPr>
              <w:jc w:val="center"/>
              <w:rPr>
                <w:lang w:val="kk-KZ"/>
              </w:rPr>
            </w:pPr>
          </w:p>
        </w:tc>
        <w:tc>
          <w:tcPr>
            <w:tcW w:w="1389" w:type="dxa"/>
            <w:gridSpan w:val="2"/>
          </w:tcPr>
          <w:p w:rsidR="00114C21" w:rsidRPr="00C54A5B" w:rsidRDefault="00114C21" w:rsidP="00114C21">
            <w:pPr>
              <w:jc w:val="center"/>
              <w:rPr>
                <w:lang w:val="kk-KZ"/>
              </w:rPr>
            </w:pPr>
            <w:bookmarkStart w:id="0" w:name="_GoBack"/>
            <w:bookmarkEnd w:id="0"/>
          </w:p>
        </w:tc>
      </w:tr>
    </w:tbl>
    <w:p w:rsidR="00AA7C78" w:rsidRPr="00AA7C78" w:rsidRDefault="00AA7C78" w:rsidP="00AA7C78">
      <w:pPr>
        <w:tabs>
          <w:tab w:val="left" w:pos="284"/>
        </w:tabs>
        <w:rPr>
          <w:rFonts w:ascii="Times New Roman" w:hAnsi="Times New Roman" w:cs="Times New Roman"/>
          <w:b/>
          <w:lang w:val="kk-KZ"/>
        </w:rPr>
      </w:pPr>
    </w:p>
    <w:p w:rsidR="00AA7C78" w:rsidRPr="00AA7C78" w:rsidRDefault="00AA7C78" w:rsidP="00AA7C78">
      <w:pPr>
        <w:tabs>
          <w:tab w:val="left" w:pos="284"/>
        </w:tabs>
        <w:rPr>
          <w:rFonts w:ascii="Times New Roman" w:hAnsi="Times New Roman" w:cs="Times New Roman"/>
          <w:lang w:val="kk-KZ"/>
        </w:rPr>
      </w:pPr>
      <w:r w:rsidRPr="00AA7C78">
        <w:rPr>
          <w:rFonts w:ascii="Times New Roman" w:hAnsi="Times New Roman" w:cs="Times New Roman"/>
          <w:b/>
          <w:lang w:val="kk-KZ"/>
        </w:rPr>
        <w:t xml:space="preserve">Всего: </w:t>
      </w:r>
    </w:p>
    <w:p w:rsidR="00904466" w:rsidRPr="009D2AB9" w:rsidRDefault="00AA7C78" w:rsidP="009D2AB9">
      <w:pPr>
        <w:tabs>
          <w:tab w:val="left" w:pos="284"/>
        </w:tabs>
        <w:rPr>
          <w:rFonts w:ascii="Times New Roman" w:hAnsi="Times New Roman" w:cs="Times New Roman"/>
        </w:rPr>
      </w:pPr>
      <w:r w:rsidRPr="00AA7C78">
        <w:rPr>
          <w:rFonts w:ascii="Times New Roman" w:hAnsi="Times New Roman" w:cs="Times New Roman"/>
          <w:b/>
          <w:lang w:val="kk-KZ"/>
        </w:rPr>
        <w:t>Срок выполнения работ</w:t>
      </w:r>
      <w:r w:rsidRPr="00AA7C78">
        <w:rPr>
          <w:rFonts w:ascii="Times New Roman" w:hAnsi="Times New Roman" w:cs="Times New Roman"/>
          <w:b/>
        </w:rPr>
        <w:t>:</w:t>
      </w:r>
      <w:r w:rsidRPr="00AA7C78">
        <w:rPr>
          <w:rFonts w:ascii="Times New Roman" w:hAnsi="Times New Roman" w:cs="Times New Roman"/>
        </w:rPr>
        <w:t xml:space="preserve"> 30 дней с момента заключения договора</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4"/>
        <w:gridCol w:w="4267"/>
      </w:tblGrid>
      <w:tr w:rsidR="00AA7C78" w:rsidRPr="00AA7C78" w:rsidTr="00585FB4">
        <w:tc>
          <w:tcPr>
            <w:tcW w:w="5670" w:type="dxa"/>
          </w:tcPr>
          <w:p w:rsidR="00AA7C78" w:rsidRPr="00AA7C78" w:rsidRDefault="009D2AB9" w:rsidP="00585FB4">
            <w:pPr>
              <w:tabs>
                <w:tab w:val="left" w:pos="0"/>
              </w:tabs>
              <w:spacing w:line="276" w:lineRule="auto"/>
              <w:rPr>
                <w:b/>
                <w:sz w:val="24"/>
                <w:szCs w:val="24"/>
              </w:rPr>
            </w:pPr>
            <w:r>
              <w:rPr>
                <w:b/>
                <w:sz w:val="24"/>
                <w:szCs w:val="24"/>
                <w:lang w:val="kk-KZ"/>
              </w:rPr>
              <w:t>Исполнитель</w:t>
            </w:r>
            <w:r w:rsidR="00AA7C78" w:rsidRPr="00AA7C78">
              <w:rPr>
                <w:b/>
                <w:sz w:val="24"/>
                <w:szCs w:val="24"/>
              </w:rPr>
              <w:t>:</w:t>
            </w:r>
          </w:p>
          <w:p w:rsidR="00AA7C78" w:rsidRPr="00AA7C78" w:rsidRDefault="00AA7C78" w:rsidP="00585FB4">
            <w:pPr>
              <w:tabs>
                <w:tab w:val="left" w:pos="0"/>
              </w:tabs>
              <w:spacing w:line="276" w:lineRule="auto"/>
              <w:rPr>
                <w:bCs/>
                <w:sz w:val="24"/>
                <w:szCs w:val="24"/>
              </w:rPr>
            </w:pPr>
            <w:r w:rsidRPr="00AA7C78">
              <w:rPr>
                <w:bCs/>
                <w:sz w:val="24"/>
                <w:szCs w:val="24"/>
              </w:rPr>
              <w:t>TOO «</w:t>
            </w:r>
            <w:r w:rsidR="00F9286B">
              <w:rPr>
                <w:bCs/>
                <w:sz w:val="24"/>
                <w:szCs w:val="24"/>
                <w:lang w:val="en-US"/>
              </w:rPr>
              <w:t>ASA</w:t>
            </w:r>
            <w:r w:rsidR="00F9286B" w:rsidRPr="004269EE">
              <w:rPr>
                <w:bCs/>
                <w:sz w:val="24"/>
                <w:szCs w:val="24"/>
              </w:rPr>
              <w:t xml:space="preserve"> </w:t>
            </w:r>
            <w:r w:rsidR="00F9286B">
              <w:rPr>
                <w:bCs/>
                <w:sz w:val="24"/>
                <w:szCs w:val="24"/>
                <w:lang w:val="en-US"/>
              </w:rPr>
              <w:t>Standart</w:t>
            </w:r>
            <w:r w:rsidRPr="00AA7C78">
              <w:rPr>
                <w:bCs/>
                <w:sz w:val="24"/>
                <w:szCs w:val="24"/>
              </w:rPr>
              <w:t>»</w:t>
            </w:r>
          </w:p>
          <w:p w:rsidR="00AA7C78" w:rsidRDefault="00AA7C78" w:rsidP="00585FB4">
            <w:pPr>
              <w:pStyle w:val="a6"/>
              <w:framePr w:wrap="around"/>
              <w:spacing w:line="276" w:lineRule="auto"/>
              <w:jc w:val="left"/>
              <w:outlineLvl w:val="0"/>
              <w:rPr>
                <w:b w:val="0"/>
                <w:sz w:val="24"/>
                <w:szCs w:val="24"/>
                <w:lang w:val="kk-KZ"/>
              </w:rPr>
            </w:pPr>
            <w:r w:rsidRPr="00AA7C78">
              <w:rPr>
                <w:b w:val="0"/>
                <w:sz w:val="24"/>
                <w:szCs w:val="24"/>
                <w:lang w:val="kk-KZ"/>
              </w:rPr>
              <w:t>Директор</w:t>
            </w:r>
          </w:p>
          <w:p w:rsidR="005A52C1" w:rsidRDefault="005A52C1" w:rsidP="005A52C1">
            <w:pPr>
              <w:rPr>
                <w:lang w:val="kk-KZ"/>
              </w:rPr>
            </w:pPr>
          </w:p>
          <w:p w:rsidR="005A52C1" w:rsidRPr="005A52C1" w:rsidRDefault="005A52C1" w:rsidP="005A52C1">
            <w:pPr>
              <w:rPr>
                <w:lang w:val="kk-KZ"/>
              </w:rPr>
            </w:pPr>
          </w:p>
          <w:p w:rsidR="00AA7C78" w:rsidRPr="00AA7C78" w:rsidRDefault="00AA7C78" w:rsidP="00585FB4">
            <w:pPr>
              <w:pStyle w:val="a6"/>
              <w:framePr w:wrap="around"/>
              <w:spacing w:line="276" w:lineRule="auto"/>
              <w:outlineLvl w:val="0"/>
              <w:rPr>
                <w:b w:val="0"/>
                <w:sz w:val="24"/>
                <w:szCs w:val="24"/>
                <w:lang w:val="kk-KZ"/>
              </w:rPr>
            </w:pPr>
          </w:p>
          <w:p w:rsidR="00AA7C78" w:rsidRPr="00AA7C78" w:rsidRDefault="00AA7C78" w:rsidP="00585FB4">
            <w:pPr>
              <w:spacing w:line="276" w:lineRule="auto"/>
              <w:jc w:val="both"/>
              <w:rPr>
                <w:sz w:val="24"/>
                <w:szCs w:val="24"/>
                <w:lang w:val="kk-KZ"/>
              </w:rPr>
            </w:pPr>
            <w:r w:rsidRPr="00AA7C78">
              <w:rPr>
                <w:sz w:val="24"/>
                <w:szCs w:val="24"/>
              </w:rPr>
              <w:t xml:space="preserve">_________________ </w:t>
            </w:r>
            <w:r w:rsidR="00F9286B">
              <w:rPr>
                <w:sz w:val="24"/>
                <w:szCs w:val="24"/>
                <w:lang w:val="kk-KZ"/>
              </w:rPr>
              <w:t>Керимбекова</w:t>
            </w:r>
            <w:r w:rsidRPr="00AA7C78">
              <w:rPr>
                <w:sz w:val="24"/>
                <w:szCs w:val="24"/>
                <w:lang w:val="kk-KZ"/>
              </w:rPr>
              <w:t xml:space="preserve"> А. </w:t>
            </w:r>
            <w:r w:rsidR="00F9286B">
              <w:rPr>
                <w:sz w:val="24"/>
                <w:szCs w:val="24"/>
                <w:lang w:val="kk-KZ"/>
              </w:rPr>
              <w:t>У</w:t>
            </w:r>
            <w:r w:rsidRPr="00AA7C78">
              <w:rPr>
                <w:sz w:val="24"/>
                <w:szCs w:val="24"/>
                <w:lang w:val="kk-KZ"/>
              </w:rPr>
              <w:t>.</w:t>
            </w:r>
          </w:p>
          <w:p w:rsidR="00AA7C78" w:rsidRPr="00AA7C78" w:rsidRDefault="00AA7C78" w:rsidP="00585FB4">
            <w:pPr>
              <w:pStyle w:val="ac"/>
              <w:ind w:left="0"/>
              <w:rPr>
                <w:sz w:val="24"/>
                <w:szCs w:val="24"/>
                <w:lang w:val="kk-KZ"/>
              </w:rPr>
            </w:pPr>
          </w:p>
        </w:tc>
        <w:tc>
          <w:tcPr>
            <w:tcW w:w="4383" w:type="dxa"/>
          </w:tcPr>
          <w:p w:rsidR="00AA7C78" w:rsidRPr="00AA7C78" w:rsidRDefault="009D2AB9" w:rsidP="00585FB4">
            <w:pPr>
              <w:spacing w:line="276" w:lineRule="auto"/>
              <w:jc w:val="both"/>
              <w:rPr>
                <w:b/>
                <w:sz w:val="24"/>
                <w:szCs w:val="24"/>
                <w:lang w:val="kk-KZ"/>
              </w:rPr>
            </w:pPr>
            <w:r>
              <w:rPr>
                <w:b/>
                <w:sz w:val="24"/>
                <w:szCs w:val="24"/>
                <w:lang w:val="kk-KZ"/>
              </w:rPr>
              <w:t>Заказчик</w:t>
            </w:r>
            <w:r w:rsidR="00AA7C78" w:rsidRPr="00AA7C78">
              <w:rPr>
                <w:b/>
                <w:sz w:val="24"/>
                <w:szCs w:val="24"/>
                <w:lang w:val="kk-KZ"/>
              </w:rPr>
              <w:t>:</w:t>
            </w:r>
          </w:p>
          <w:p w:rsidR="00AA7C78" w:rsidRDefault="00AA7C78" w:rsidP="00585FB4">
            <w:pPr>
              <w:spacing w:line="276" w:lineRule="auto"/>
              <w:rPr>
                <w:sz w:val="24"/>
                <w:szCs w:val="24"/>
                <w:lang w:val="kk-KZ"/>
              </w:rPr>
            </w:pPr>
          </w:p>
          <w:p w:rsidR="00AE0A16" w:rsidRDefault="00AE0A16" w:rsidP="00585FB4">
            <w:pPr>
              <w:spacing w:line="276" w:lineRule="auto"/>
              <w:rPr>
                <w:sz w:val="24"/>
                <w:szCs w:val="24"/>
                <w:lang w:val="kk-KZ"/>
              </w:rPr>
            </w:pPr>
          </w:p>
          <w:p w:rsidR="00AE0A16" w:rsidRDefault="00AE0A16" w:rsidP="00585FB4">
            <w:pPr>
              <w:spacing w:line="276" w:lineRule="auto"/>
              <w:rPr>
                <w:sz w:val="24"/>
                <w:szCs w:val="24"/>
                <w:lang w:val="kk-KZ"/>
              </w:rPr>
            </w:pPr>
          </w:p>
          <w:p w:rsidR="00AE0A16" w:rsidRDefault="00AE0A16" w:rsidP="00AE0A16">
            <w:pPr>
              <w:pStyle w:val="ac"/>
              <w:ind w:left="0"/>
              <w:rPr>
                <w:sz w:val="18"/>
                <w:szCs w:val="24"/>
                <w:lang w:val="kk-KZ"/>
              </w:rPr>
            </w:pPr>
          </w:p>
          <w:p w:rsidR="00AE0A16" w:rsidRDefault="00AE0A16" w:rsidP="00AE0A16">
            <w:pPr>
              <w:pStyle w:val="ac"/>
              <w:ind w:left="0"/>
              <w:rPr>
                <w:sz w:val="18"/>
                <w:szCs w:val="24"/>
                <w:lang w:val="kk-KZ"/>
              </w:rPr>
            </w:pPr>
          </w:p>
          <w:p w:rsidR="00AA7C78" w:rsidRDefault="00AA7C78" w:rsidP="00AE0A16">
            <w:pPr>
              <w:pStyle w:val="ac"/>
              <w:ind w:left="0"/>
              <w:rPr>
                <w:sz w:val="22"/>
                <w:szCs w:val="24"/>
                <w:lang w:val="kk-KZ"/>
              </w:rPr>
            </w:pPr>
            <w:r w:rsidRPr="00AA7C78">
              <w:rPr>
                <w:sz w:val="24"/>
                <w:szCs w:val="24"/>
              </w:rPr>
              <w:t>_________________</w:t>
            </w:r>
            <w:r w:rsidRPr="00AA7C78">
              <w:rPr>
                <w:sz w:val="24"/>
                <w:szCs w:val="24"/>
                <w:lang w:val="kk-KZ"/>
              </w:rPr>
              <w:t xml:space="preserve"> </w:t>
            </w:r>
          </w:p>
          <w:p w:rsidR="00AE0A16" w:rsidRPr="00AE0A16" w:rsidRDefault="00AE0A16" w:rsidP="00AE0A16">
            <w:pPr>
              <w:pStyle w:val="ac"/>
              <w:ind w:left="0"/>
              <w:rPr>
                <w:sz w:val="22"/>
                <w:szCs w:val="24"/>
              </w:rPr>
            </w:pPr>
          </w:p>
        </w:tc>
      </w:tr>
    </w:tbl>
    <w:p w:rsidR="00AA7C78" w:rsidRPr="005E3392" w:rsidRDefault="00AA7C78" w:rsidP="00AA7C78">
      <w:pPr>
        <w:pStyle w:val="ac"/>
        <w:ind w:left="0"/>
        <w:rPr>
          <w:rFonts w:ascii="Times New Roman" w:hAnsi="Times New Roman"/>
          <w:lang w:val="kk-KZ"/>
        </w:rPr>
      </w:pPr>
    </w:p>
    <w:p w:rsidR="00AA7C78" w:rsidRPr="005E3392" w:rsidRDefault="00AA7C78" w:rsidP="00AA7C78">
      <w:pPr>
        <w:tabs>
          <w:tab w:val="left" w:pos="284"/>
        </w:tabs>
        <w:jc w:val="both"/>
        <w:rPr>
          <w:lang w:val="kk-KZ"/>
        </w:rPr>
      </w:pPr>
    </w:p>
    <w:p w:rsidR="00AA7C78" w:rsidRPr="002D56B6" w:rsidRDefault="00AA7C78" w:rsidP="00AA7C78">
      <w:pPr>
        <w:pStyle w:val="ac"/>
        <w:rPr>
          <w:rFonts w:ascii="Times New Roman" w:hAnsi="Times New Roman"/>
          <w:lang w:val="kk-KZ"/>
        </w:rPr>
      </w:pPr>
    </w:p>
    <w:p w:rsidR="00AA7C78" w:rsidRPr="002D56B6" w:rsidRDefault="00AA7C78" w:rsidP="00AA7C78">
      <w:pPr>
        <w:tabs>
          <w:tab w:val="left" w:pos="284"/>
        </w:tabs>
        <w:jc w:val="both"/>
        <w:rPr>
          <w:lang w:val="kk-KZ"/>
        </w:rPr>
      </w:pPr>
    </w:p>
    <w:p w:rsidR="00AA7C78" w:rsidRDefault="00AA7C78" w:rsidP="00AA7C78">
      <w:pPr>
        <w:tabs>
          <w:tab w:val="left" w:pos="284"/>
        </w:tabs>
        <w:rPr>
          <w:b/>
          <w:lang w:val="kk-KZ"/>
        </w:rPr>
      </w:pPr>
    </w:p>
    <w:p w:rsidR="00AA7C78" w:rsidRDefault="00AA7C78" w:rsidP="00AA7C78">
      <w:pPr>
        <w:tabs>
          <w:tab w:val="left" w:pos="284"/>
        </w:tabs>
        <w:rPr>
          <w:b/>
          <w:lang w:val="kk-KZ"/>
        </w:rPr>
      </w:pPr>
    </w:p>
    <w:p w:rsidR="00AA7C78" w:rsidRDefault="00AA7C78" w:rsidP="00AA7C78">
      <w:pPr>
        <w:tabs>
          <w:tab w:val="left" w:pos="284"/>
        </w:tabs>
        <w:rPr>
          <w:b/>
          <w:lang w:val="kk-KZ"/>
        </w:rPr>
      </w:pPr>
    </w:p>
    <w:p w:rsidR="00AA7C78" w:rsidRDefault="00AA7C78" w:rsidP="00AA7C78">
      <w:pPr>
        <w:tabs>
          <w:tab w:val="left" w:pos="284"/>
        </w:tabs>
        <w:rPr>
          <w:b/>
          <w:lang w:val="kk-KZ"/>
        </w:rPr>
      </w:pPr>
    </w:p>
    <w:p w:rsidR="00AA7C78" w:rsidRDefault="00AA7C78" w:rsidP="00AA7C78">
      <w:pPr>
        <w:tabs>
          <w:tab w:val="left" w:pos="284"/>
        </w:tabs>
        <w:rPr>
          <w:b/>
          <w:lang w:val="kk-KZ"/>
        </w:rPr>
      </w:pPr>
    </w:p>
    <w:p w:rsidR="00AA7C78" w:rsidRDefault="00AA7C78" w:rsidP="00AA7C78">
      <w:pPr>
        <w:tabs>
          <w:tab w:val="left" w:pos="284"/>
        </w:tabs>
        <w:rPr>
          <w:b/>
          <w:lang w:val="kk-KZ"/>
        </w:rPr>
      </w:pPr>
    </w:p>
    <w:p w:rsidR="00AA7C78" w:rsidRDefault="00AA7C78" w:rsidP="00AA7C78">
      <w:pPr>
        <w:tabs>
          <w:tab w:val="left" w:pos="284"/>
        </w:tabs>
        <w:rPr>
          <w:b/>
          <w:lang w:val="kk-KZ"/>
        </w:rPr>
      </w:pPr>
    </w:p>
    <w:p w:rsidR="00AA7C78" w:rsidRDefault="00AA7C78" w:rsidP="00AA7C78">
      <w:pPr>
        <w:tabs>
          <w:tab w:val="left" w:pos="284"/>
        </w:tabs>
        <w:rPr>
          <w:b/>
          <w:lang w:val="kk-KZ"/>
        </w:rPr>
      </w:pPr>
    </w:p>
    <w:p w:rsidR="00AA7C78" w:rsidRDefault="00AA7C78" w:rsidP="00AA7C78">
      <w:pPr>
        <w:tabs>
          <w:tab w:val="left" w:pos="284"/>
        </w:tabs>
        <w:rPr>
          <w:b/>
          <w:lang w:val="kk-KZ"/>
        </w:rPr>
      </w:pPr>
    </w:p>
    <w:sectPr w:rsidR="00AA7C78" w:rsidSect="00207278">
      <w:headerReference w:type="even" r:id="rId8"/>
      <w:footerReference w:type="default" r:id="rId9"/>
      <w:pgSz w:w="11906" w:h="16838"/>
      <w:pgMar w:top="851" w:right="73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B1A" w:rsidRDefault="00E11B1A" w:rsidP="009E0558">
      <w:pPr>
        <w:spacing w:after="0" w:line="240" w:lineRule="auto"/>
      </w:pPr>
      <w:r>
        <w:separator/>
      </w:r>
    </w:p>
  </w:endnote>
  <w:endnote w:type="continuationSeparator" w:id="0">
    <w:p w:rsidR="00E11B1A" w:rsidRDefault="00E11B1A" w:rsidP="009E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1102223244"/>
      <w:docPartObj>
        <w:docPartGallery w:val="Page Numbers (Bottom of Page)"/>
        <w:docPartUnique/>
      </w:docPartObj>
    </w:sdtPr>
    <w:sdtEndPr/>
    <w:sdtContent>
      <w:p w:rsidR="00673FB1" w:rsidRPr="00673FB1" w:rsidRDefault="00673FB1">
        <w:pPr>
          <w:pStyle w:val="aa"/>
          <w:jc w:val="right"/>
          <w:rPr>
            <w:rFonts w:ascii="Times New Roman" w:hAnsi="Times New Roman" w:cs="Times New Roman"/>
            <w:sz w:val="20"/>
          </w:rPr>
        </w:pPr>
        <w:r w:rsidRPr="00673FB1">
          <w:rPr>
            <w:rFonts w:ascii="Times New Roman" w:hAnsi="Times New Roman" w:cs="Times New Roman"/>
            <w:sz w:val="20"/>
          </w:rPr>
          <w:t xml:space="preserve">Страница </w:t>
        </w:r>
        <w:r w:rsidR="00E74BB1" w:rsidRPr="00673FB1">
          <w:rPr>
            <w:rFonts w:ascii="Times New Roman" w:hAnsi="Times New Roman" w:cs="Times New Roman"/>
            <w:sz w:val="20"/>
          </w:rPr>
          <w:fldChar w:fldCharType="begin"/>
        </w:r>
        <w:r w:rsidRPr="00673FB1">
          <w:rPr>
            <w:rFonts w:ascii="Times New Roman" w:hAnsi="Times New Roman" w:cs="Times New Roman"/>
            <w:sz w:val="20"/>
          </w:rPr>
          <w:instrText>PAGE   \* MERGEFORMAT</w:instrText>
        </w:r>
        <w:r w:rsidR="00E74BB1" w:rsidRPr="00673FB1">
          <w:rPr>
            <w:rFonts w:ascii="Times New Roman" w:hAnsi="Times New Roman" w:cs="Times New Roman"/>
            <w:sz w:val="20"/>
          </w:rPr>
          <w:fldChar w:fldCharType="separate"/>
        </w:r>
        <w:r w:rsidR="00E62F41">
          <w:rPr>
            <w:rFonts w:ascii="Times New Roman" w:hAnsi="Times New Roman" w:cs="Times New Roman"/>
            <w:noProof/>
            <w:sz w:val="20"/>
          </w:rPr>
          <w:t>3</w:t>
        </w:r>
        <w:r w:rsidR="00E74BB1" w:rsidRPr="00673FB1">
          <w:rPr>
            <w:rFonts w:ascii="Times New Roman" w:hAnsi="Times New Roman" w:cs="Times New Roman"/>
            <w:sz w:val="20"/>
          </w:rPr>
          <w:fldChar w:fldCharType="end"/>
        </w:r>
        <w:r w:rsidRPr="00673FB1">
          <w:rPr>
            <w:rFonts w:ascii="Times New Roman" w:hAnsi="Times New Roman" w:cs="Times New Roman"/>
            <w:sz w:val="20"/>
          </w:rPr>
          <w:t xml:space="preserve"> из </w:t>
        </w:r>
        <w:r>
          <w:rPr>
            <w:rFonts w:ascii="Times New Roman" w:hAnsi="Times New Roman" w:cs="Times New Roman"/>
            <w:sz w:val="20"/>
          </w:rPr>
          <w:t>3</w:t>
        </w:r>
      </w:p>
    </w:sdtContent>
  </w:sdt>
  <w:p w:rsidR="00673FB1" w:rsidRDefault="00673FB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B1A" w:rsidRDefault="00E11B1A" w:rsidP="009E0558">
      <w:pPr>
        <w:spacing w:after="0" w:line="240" w:lineRule="auto"/>
      </w:pPr>
      <w:r>
        <w:separator/>
      </w:r>
    </w:p>
  </w:footnote>
  <w:footnote w:type="continuationSeparator" w:id="0">
    <w:p w:rsidR="00E11B1A" w:rsidRDefault="00E11B1A" w:rsidP="009E0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C59" w:rsidRDefault="00E74BB1">
    <w:pPr>
      <w:pStyle w:val="a3"/>
      <w:framePr w:wrap="around" w:vAnchor="text" w:hAnchor="margin" w:xAlign="center" w:y="1"/>
      <w:rPr>
        <w:rStyle w:val="a5"/>
      </w:rPr>
    </w:pPr>
    <w:r>
      <w:rPr>
        <w:rStyle w:val="a5"/>
      </w:rPr>
      <w:fldChar w:fldCharType="begin"/>
    </w:r>
    <w:r w:rsidR="00AB6526">
      <w:rPr>
        <w:rStyle w:val="a5"/>
      </w:rPr>
      <w:instrText xml:space="preserve">PAGE  </w:instrText>
    </w:r>
    <w:r>
      <w:rPr>
        <w:rStyle w:val="a5"/>
      </w:rPr>
      <w:fldChar w:fldCharType="end"/>
    </w:r>
  </w:p>
  <w:p w:rsidR="00614C59" w:rsidRDefault="00E11B1A">
    <w:pPr>
      <w:pStyle w:val="a3"/>
    </w:pPr>
  </w:p>
  <w:p w:rsidR="00886380" w:rsidRDefault="0088638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76F4B"/>
    <w:multiLevelType w:val="hybridMultilevel"/>
    <w:tmpl w:val="4002E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0F64BD"/>
    <w:multiLevelType w:val="multilevel"/>
    <w:tmpl w:val="C7B61FE0"/>
    <w:lvl w:ilvl="0">
      <w:start w:val="1"/>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2880" w:hanging="72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4860" w:hanging="1080"/>
      </w:pPr>
      <w:rPr>
        <w:rFonts w:cs="Times New Roman" w:hint="default"/>
      </w:rPr>
    </w:lvl>
    <w:lvl w:ilvl="8">
      <w:start w:val="1"/>
      <w:numFmt w:val="decimal"/>
      <w:lvlText w:val="%1.%2.%3.%4.%5.%6.%7.%8.%9."/>
      <w:lvlJc w:val="left"/>
      <w:pPr>
        <w:ind w:left="5760" w:hanging="1440"/>
      </w:pPr>
      <w:rPr>
        <w:rFonts w:cs="Times New Roman" w:hint="default"/>
      </w:rPr>
    </w:lvl>
  </w:abstractNum>
  <w:abstractNum w:abstractNumId="2" w15:restartNumberingAfterBreak="0">
    <w:nsid w:val="2E30356C"/>
    <w:multiLevelType w:val="hybridMultilevel"/>
    <w:tmpl w:val="6CF6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27DBA"/>
    <w:multiLevelType w:val="hybridMultilevel"/>
    <w:tmpl w:val="D0EA4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724F85"/>
    <w:multiLevelType w:val="multilevel"/>
    <w:tmpl w:val="FA7C0C60"/>
    <w:lvl w:ilvl="0">
      <w:start w:val="1"/>
      <w:numFmt w:val="decimal"/>
      <w:lvlText w:val="%1."/>
      <w:lvlJc w:val="left"/>
      <w:pPr>
        <w:ind w:left="720" w:hanging="360"/>
      </w:pPr>
    </w:lvl>
    <w:lvl w:ilvl="1">
      <w:start w:val="1"/>
      <w:numFmt w:val="decimal"/>
      <w:isLgl/>
      <w:lvlText w:val="%2."/>
      <w:lvlJc w:val="left"/>
      <w:pPr>
        <w:ind w:left="825" w:hanging="465"/>
      </w:pPr>
      <w:rPr>
        <w:rFonts w:ascii="Times New Roman" w:eastAsiaTheme="minorEastAsia"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9D75F3B"/>
    <w:multiLevelType w:val="multilevel"/>
    <w:tmpl w:val="44606D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C97119F"/>
    <w:multiLevelType w:val="multilevel"/>
    <w:tmpl w:val="8138D37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FD"/>
    <w:rsid w:val="000032ED"/>
    <w:rsid w:val="00011143"/>
    <w:rsid w:val="000131B2"/>
    <w:rsid w:val="00017F11"/>
    <w:rsid w:val="000216FE"/>
    <w:rsid w:val="00041ACB"/>
    <w:rsid w:val="000508BE"/>
    <w:rsid w:val="00056666"/>
    <w:rsid w:val="00074B9E"/>
    <w:rsid w:val="0007737E"/>
    <w:rsid w:val="00085CFD"/>
    <w:rsid w:val="00087BEE"/>
    <w:rsid w:val="000B2010"/>
    <w:rsid w:val="000C6351"/>
    <w:rsid w:val="000C6F0C"/>
    <w:rsid w:val="000D703D"/>
    <w:rsid w:val="000E0418"/>
    <w:rsid w:val="000F48FD"/>
    <w:rsid w:val="00114C21"/>
    <w:rsid w:val="00130256"/>
    <w:rsid w:val="00130638"/>
    <w:rsid w:val="00142843"/>
    <w:rsid w:val="001A1B88"/>
    <w:rsid w:val="001B608A"/>
    <w:rsid w:val="001D1224"/>
    <w:rsid w:val="001D1D51"/>
    <w:rsid w:val="001D2B44"/>
    <w:rsid w:val="002050EF"/>
    <w:rsid w:val="0020529D"/>
    <w:rsid w:val="00255550"/>
    <w:rsid w:val="00284FF2"/>
    <w:rsid w:val="002958B3"/>
    <w:rsid w:val="00297E53"/>
    <w:rsid w:val="002D2700"/>
    <w:rsid w:val="002D3DF4"/>
    <w:rsid w:val="002E087C"/>
    <w:rsid w:val="002E767D"/>
    <w:rsid w:val="002F68B1"/>
    <w:rsid w:val="003235EE"/>
    <w:rsid w:val="003430FE"/>
    <w:rsid w:val="0034436D"/>
    <w:rsid w:val="00347C75"/>
    <w:rsid w:val="00356EFD"/>
    <w:rsid w:val="00365C30"/>
    <w:rsid w:val="00387D5B"/>
    <w:rsid w:val="003B47AA"/>
    <w:rsid w:val="003D464D"/>
    <w:rsid w:val="003E6796"/>
    <w:rsid w:val="003F1751"/>
    <w:rsid w:val="003F3D9C"/>
    <w:rsid w:val="00410915"/>
    <w:rsid w:val="00421115"/>
    <w:rsid w:val="004269EE"/>
    <w:rsid w:val="00433CD7"/>
    <w:rsid w:val="00450D3E"/>
    <w:rsid w:val="00470D3E"/>
    <w:rsid w:val="00480BCA"/>
    <w:rsid w:val="004829B6"/>
    <w:rsid w:val="004876B3"/>
    <w:rsid w:val="004A2A34"/>
    <w:rsid w:val="004B21FE"/>
    <w:rsid w:val="004B726D"/>
    <w:rsid w:val="004C286D"/>
    <w:rsid w:val="004C7AEF"/>
    <w:rsid w:val="004D6A75"/>
    <w:rsid w:val="004D7F7C"/>
    <w:rsid w:val="00505BE1"/>
    <w:rsid w:val="005407A2"/>
    <w:rsid w:val="00544C55"/>
    <w:rsid w:val="00552693"/>
    <w:rsid w:val="00555127"/>
    <w:rsid w:val="00562A31"/>
    <w:rsid w:val="00591429"/>
    <w:rsid w:val="005A52C1"/>
    <w:rsid w:val="005D7DCB"/>
    <w:rsid w:val="005E0FE0"/>
    <w:rsid w:val="00605B59"/>
    <w:rsid w:val="006168AA"/>
    <w:rsid w:val="0061745D"/>
    <w:rsid w:val="00637CC3"/>
    <w:rsid w:val="00642EFE"/>
    <w:rsid w:val="00643EB7"/>
    <w:rsid w:val="00653443"/>
    <w:rsid w:val="00673FB1"/>
    <w:rsid w:val="006B3879"/>
    <w:rsid w:val="006D19C2"/>
    <w:rsid w:val="006D1C48"/>
    <w:rsid w:val="006D7D40"/>
    <w:rsid w:val="006E1D28"/>
    <w:rsid w:val="006F6830"/>
    <w:rsid w:val="00730444"/>
    <w:rsid w:val="0073676B"/>
    <w:rsid w:val="00771E7B"/>
    <w:rsid w:val="007759A3"/>
    <w:rsid w:val="00783CDF"/>
    <w:rsid w:val="00793511"/>
    <w:rsid w:val="0079572C"/>
    <w:rsid w:val="007D24F8"/>
    <w:rsid w:val="007D44AE"/>
    <w:rsid w:val="007E347B"/>
    <w:rsid w:val="007E56AA"/>
    <w:rsid w:val="007F3DE4"/>
    <w:rsid w:val="008017F0"/>
    <w:rsid w:val="00803FA9"/>
    <w:rsid w:val="00804E3C"/>
    <w:rsid w:val="00807170"/>
    <w:rsid w:val="00831CB5"/>
    <w:rsid w:val="0085176B"/>
    <w:rsid w:val="0086294F"/>
    <w:rsid w:val="00881182"/>
    <w:rsid w:val="00886380"/>
    <w:rsid w:val="008904D3"/>
    <w:rsid w:val="0089295C"/>
    <w:rsid w:val="00896A15"/>
    <w:rsid w:val="00901F83"/>
    <w:rsid w:val="00904466"/>
    <w:rsid w:val="00930992"/>
    <w:rsid w:val="00941D4B"/>
    <w:rsid w:val="00971B25"/>
    <w:rsid w:val="009800A8"/>
    <w:rsid w:val="00996174"/>
    <w:rsid w:val="00996942"/>
    <w:rsid w:val="009D28CD"/>
    <w:rsid w:val="009D2AB9"/>
    <w:rsid w:val="009E0558"/>
    <w:rsid w:val="00A3736B"/>
    <w:rsid w:val="00A50320"/>
    <w:rsid w:val="00A538A8"/>
    <w:rsid w:val="00A60FE2"/>
    <w:rsid w:val="00A90E88"/>
    <w:rsid w:val="00A97D4A"/>
    <w:rsid w:val="00AA7C78"/>
    <w:rsid w:val="00AB6526"/>
    <w:rsid w:val="00AC2B18"/>
    <w:rsid w:val="00AC371F"/>
    <w:rsid w:val="00AC5881"/>
    <w:rsid w:val="00AE0A16"/>
    <w:rsid w:val="00AE1D1A"/>
    <w:rsid w:val="00B072FC"/>
    <w:rsid w:val="00B10772"/>
    <w:rsid w:val="00B11368"/>
    <w:rsid w:val="00B12F0E"/>
    <w:rsid w:val="00B4245A"/>
    <w:rsid w:val="00B43160"/>
    <w:rsid w:val="00B5441C"/>
    <w:rsid w:val="00B651EC"/>
    <w:rsid w:val="00B771E6"/>
    <w:rsid w:val="00B87B78"/>
    <w:rsid w:val="00B927A4"/>
    <w:rsid w:val="00BA244E"/>
    <w:rsid w:val="00BB23EF"/>
    <w:rsid w:val="00BB4FF9"/>
    <w:rsid w:val="00BC37D1"/>
    <w:rsid w:val="00BD3B50"/>
    <w:rsid w:val="00C07BB5"/>
    <w:rsid w:val="00C15C4C"/>
    <w:rsid w:val="00C21E9E"/>
    <w:rsid w:val="00C23FC4"/>
    <w:rsid w:val="00C325D8"/>
    <w:rsid w:val="00C40840"/>
    <w:rsid w:val="00C416CF"/>
    <w:rsid w:val="00C41B20"/>
    <w:rsid w:val="00C60B50"/>
    <w:rsid w:val="00C723C1"/>
    <w:rsid w:val="00C81418"/>
    <w:rsid w:val="00C83D02"/>
    <w:rsid w:val="00C94636"/>
    <w:rsid w:val="00C959E6"/>
    <w:rsid w:val="00CA17A2"/>
    <w:rsid w:val="00CA67F7"/>
    <w:rsid w:val="00CD6953"/>
    <w:rsid w:val="00CE2D1D"/>
    <w:rsid w:val="00CF21F1"/>
    <w:rsid w:val="00D13F15"/>
    <w:rsid w:val="00D419F8"/>
    <w:rsid w:val="00D547B8"/>
    <w:rsid w:val="00D6542D"/>
    <w:rsid w:val="00D6602C"/>
    <w:rsid w:val="00D9466A"/>
    <w:rsid w:val="00DA5345"/>
    <w:rsid w:val="00DC34B2"/>
    <w:rsid w:val="00DD23B1"/>
    <w:rsid w:val="00DD401F"/>
    <w:rsid w:val="00DD40FB"/>
    <w:rsid w:val="00E04FE2"/>
    <w:rsid w:val="00E07AE9"/>
    <w:rsid w:val="00E11B1A"/>
    <w:rsid w:val="00E51D1B"/>
    <w:rsid w:val="00E54C0A"/>
    <w:rsid w:val="00E5715D"/>
    <w:rsid w:val="00E61BA4"/>
    <w:rsid w:val="00E625D5"/>
    <w:rsid w:val="00E62F41"/>
    <w:rsid w:val="00E73509"/>
    <w:rsid w:val="00E74BB1"/>
    <w:rsid w:val="00E919A0"/>
    <w:rsid w:val="00EB3DB6"/>
    <w:rsid w:val="00EB799E"/>
    <w:rsid w:val="00EC1187"/>
    <w:rsid w:val="00F00FC3"/>
    <w:rsid w:val="00F01106"/>
    <w:rsid w:val="00F0655F"/>
    <w:rsid w:val="00F210C9"/>
    <w:rsid w:val="00F32CBF"/>
    <w:rsid w:val="00F344E7"/>
    <w:rsid w:val="00F35CEE"/>
    <w:rsid w:val="00F46319"/>
    <w:rsid w:val="00F54DB4"/>
    <w:rsid w:val="00F631C0"/>
    <w:rsid w:val="00F63CC1"/>
    <w:rsid w:val="00F6466F"/>
    <w:rsid w:val="00F701C2"/>
    <w:rsid w:val="00F9286B"/>
    <w:rsid w:val="00FA3C41"/>
    <w:rsid w:val="00FC5A06"/>
    <w:rsid w:val="00FE790C"/>
    <w:rsid w:val="00FF5491"/>
    <w:rsid w:val="00FF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A4912"/>
  <w15:docId w15:val="{C0C2B96B-5AE8-4C8F-92B5-F03FD9F0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9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F48F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0F48FD"/>
    <w:rPr>
      <w:rFonts w:ascii="Times New Roman" w:eastAsia="Times New Roman" w:hAnsi="Times New Roman" w:cs="Times New Roman"/>
      <w:sz w:val="24"/>
      <w:szCs w:val="24"/>
    </w:rPr>
  </w:style>
  <w:style w:type="character" w:styleId="a5">
    <w:name w:val="page number"/>
    <w:basedOn w:val="a0"/>
    <w:rsid w:val="000F48FD"/>
  </w:style>
  <w:style w:type="paragraph" w:styleId="a6">
    <w:name w:val="caption"/>
    <w:basedOn w:val="a"/>
    <w:next w:val="a"/>
    <w:qFormat/>
    <w:rsid w:val="000F48FD"/>
    <w:pPr>
      <w:framePr w:w="5237" w:h="3169" w:hSpace="180" w:wrap="around" w:vAnchor="text" w:hAnchor="page" w:x="876" w:y="1"/>
      <w:spacing w:after="0" w:line="360" w:lineRule="auto"/>
      <w:jc w:val="center"/>
    </w:pPr>
    <w:rPr>
      <w:rFonts w:ascii="Times New Roman" w:eastAsia="Times New Roman" w:hAnsi="Times New Roman" w:cs="Times New Roman"/>
      <w:b/>
      <w:sz w:val="20"/>
      <w:szCs w:val="20"/>
    </w:rPr>
  </w:style>
  <w:style w:type="table" w:styleId="a7">
    <w:name w:val="Table Grid"/>
    <w:basedOn w:val="a1"/>
    <w:uiPriority w:val="59"/>
    <w:rsid w:val="000F48FD"/>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0F48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F48FD"/>
    <w:rPr>
      <w:rFonts w:ascii="Tahoma" w:hAnsi="Tahoma" w:cs="Tahoma"/>
      <w:sz w:val="16"/>
      <w:szCs w:val="16"/>
    </w:rPr>
  </w:style>
  <w:style w:type="paragraph" w:customStyle="1" w:styleId="ConsPlusTitle">
    <w:name w:val="ConsPlusTitle"/>
    <w:uiPriority w:val="99"/>
    <w:rsid w:val="00450D3E"/>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ConsPlusNormal">
    <w:name w:val="ConsPlusNormal"/>
    <w:uiPriority w:val="99"/>
    <w:rsid w:val="00450D3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a">
    <w:name w:val="footer"/>
    <w:basedOn w:val="a"/>
    <w:link w:val="ab"/>
    <w:uiPriority w:val="99"/>
    <w:unhideWhenUsed/>
    <w:rsid w:val="00C9463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94636"/>
  </w:style>
  <w:style w:type="paragraph" w:styleId="ac">
    <w:name w:val="List Paragraph"/>
    <w:basedOn w:val="a"/>
    <w:link w:val="ad"/>
    <w:uiPriority w:val="34"/>
    <w:qFormat/>
    <w:rsid w:val="00CF21F1"/>
    <w:pPr>
      <w:ind w:left="720"/>
      <w:contextualSpacing/>
    </w:pPr>
  </w:style>
  <w:style w:type="character" w:styleId="ae">
    <w:name w:val="Hyperlink"/>
    <w:basedOn w:val="a0"/>
    <w:uiPriority w:val="99"/>
    <w:unhideWhenUsed/>
    <w:rsid w:val="00CA67F7"/>
    <w:rPr>
      <w:color w:val="0000FF" w:themeColor="hyperlink"/>
      <w:u w:val="single"/>
    </w:rPr>
  </w:style>
  <w:style w:type="paragraph" w:styleId="af">
    <w:name w:val="Body Text"/>
    <w:basedOn w:val="a"/>
    <w:link w:val="af0"/>
    <w:uiPriority w:val="99"/>
    <w:unhideWhenUsed/>
    <w:rsid w:val="00AA7C78"/>
    <w:pPr>
      <w:spacing w:after="120" w:line="240" w:lineRule="auto"/>
      <w:ind w:firstLine="709"/>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99"/>
    <w:rsid w:val="00AA7C78"/>
    <w:rPr>
      <w:rFonts w:ascii="Times New Roman" w:eastAsia="Times New Roman" w:hAnsi="Times New Roman" w:cs="Times New Roman"/>
      <w:sz w:val="24"/>
      <w:szCs w:val="24"/>
    </w:rPr>
  </w:style>
  <w:style w:type="character" w:customStyle="1" w:styleId="ad">
    <w:name w:val="Абзац списка Знак"/>
    <w:link w:val="ac"/>
    <w:uiPriority w:val="34"/>
    <w:locked/>
    <w:rsid w:val="00AA7C78"/>
  </w:style>
  <w:style w:type="paragraph" w:styleId="af1">
    <w:name w:val="No Spacing"/>
    <w:uiPriority w:val="1"/>
    <w:qFormat/>
    <w:rsid w:val="00AA7C78"/>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81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811EA-9697-4549-8F14-2042866F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1227</Words>
  <Characters>7000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USNCOMPUTERS</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USNCOMPUTERS</dc:creator>
  <cp:lastModifiedBy>admin</cp:lastModifiedBy>
  <cp:revision>2</cp:revision>
  <cp:lastPrinted>2025-11-04T06:41:00Z</cp:lastPrinted>
  <dcterms:created xsi:type="dcterms:W3CDTF">2026-01-28T07:52:00Z</dcterms:created>
  <dcterms:modified xsi:type="dcterms:W3CDTF">2026-01-28T07:52:00Z</dcterms:modified>
</cp:coreProperties>
</file>